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05" w:rsidRPr="00E36205" w:rsidRDefault="00E36205" w:rsidP="00E36205">
      <w:pPr>
        <w:spacing w:after="0" w:line="240" w:lineRule="auto"/>
        <w:jc w:val="center"/>
        <w:rPr>
          <w:rFonts w:ascii="Calibri" w:eastAsia="Calibri" w:hAnsi="Calibri" w:cs="Times New Roman"/>
          <w:b/>
          <w:color w:val="2E74B5"/>
          <w:sz w:val="32"/>
          <w:szCs w:val="32"/>
        </w:rPr>
      </w:pPr>
      <w:r w:rsidRPr="00E36205">
        <w:rPr>
          <w:rFonts w:ascii="Calibri" w:eastAsia="Calibri" w:hAnsi="Calibri" w:cs="Times New Roman"/>
          <w:b/>
          <w:color w:val="2E74B5"/>
          <w:sz w:val="32"/>
          <w:szCs w:val="32"/>
        </w:rPr>
        <w:t>Lakota Indian Reservation, Pine Ridge, South Dakota</w:t>
      </w:r>
    </w:p>
    <w:p w:rsidR="00E36205" w:rsidRPr="00E36205" w:rsidRDefault="00E36205" w:rsidP="00E36205">
      <w:pPr>
        <w:spacing w:after="0" w:line="240" w:lineRule="auto"/>
        <w:jc w:val="center"/>
        <w:rPr>
          <w:rFonts w:ascii="Calibri" w:eastAsia="Calibri" w:hAnsi="Calibri" w:cs="Times New Roman"/>
          <w:b/>
          <w:color w:val="2E74B5"/>
          <w:sz w:val="32"/>
          <w:szCs w:val="32"/>
        </w:rPr>
      </w:pPr>
      <w:r w:rsidRPr="00E36205">
        <w:rPr>
          <w:rFonts w:ascii="Calibri" w:eastAsia="Calibri" w:hAnsi="Calibri" w:cs="Times New Roman"/>
          <w:b/>
          <w:color w:val="2E74B5"/>
          <w:sz w:val="32"/>
          <w:szCs w:val="32"/>
        </w:rPr>
        <w:t>June 9 – 13, 2014</w:t>
      </w:r>
    </w:p>
    <w:p w:rsidR="00E36205" w:rsidRPr="00E36205" w:rsidRDefault="00E36205" w:rsidP="00E36205">
      <w:pPr>
        <w:spacing w:after="0" w:line="240" w:lineRule="auto"/>
        <w:jc w:val="center"/>
        <w:rPr>
          <w:rFonts w:ascii="Calibri" w:eastAsia="Calibri" w:hAnsi="Calibri" w:cs="Times New Roman"/>
          <w:b/>
          <w:color w:val="2E74B5"/>
          <w:sz w:val="32"/>
          <w:szCs w:val="32"/>
        </w:rPr>
      </w:pPr>
      <w:r>
        <w:rPr>
          <w:rFonts w:ascii="Calibri" w:eastAsia="Calibri" w:hAnsi="Calibri" w:cs="Times New Roman"/>
          <w:b/>
          <w:color w:val="2E74B5"/>
          <w:sz w:val="32"/>
          <w:szCs w:val="32"/>
        </w:rPr>
        <w:t>Precious Listana</w:t>
      </w:r>
      <w:r w:rsidRPr="00E36205">
        <w:rPr>
          <w:rFonts w:ascii="Calibri" w:eastAsia="Calibri" w:hAnsi="Calibri" w:cs="Times New Roman"/>
          <w:b/>
          <w:color w:val="2E74B5"/>
          <w:sz w:val="32"/>
          <w:szCs w:val="32"/>
        </w:rPr>
        <w:t xml:space="preserve"> - Reflective Essay</w:t>
      </w:r>
    </w:p>
    <w:p w:rsidR="00E36205" w:rsidRDefault="00E36205" w:rsidP="004E5B7A">
      <w:pPr>
        <w:spacing w:after="120" w:line="480" w:lineRule="auto"/>
        <w:rPr>
          <w:rFonts w:ascii="Times New Roman" w:eastAsia="Times New Roman" w:hAnsi="Times New Roman" w:cs="Times New Roman"/>
          <w:sz w:val="24"/>
        </w:rPr>
      </w:pPr>
    </w:p>
    <w:p w:rsidR="00F44E77" w:rsidRPr="00E36205" w:rsidRDefault="00DB5EFE" w:rsidP="00D07154">
      <w:pPr>
        <w:spacing w:after="0" w:line="480" w:lineRule="auto"/>
        <w:rPr>
          <w:rFonts w:eastAsia="Times New Roman" w:cs="Times New Roman"/>
          <w:sz w:val="24"/>
          <w:szCs w:val="24"/>
        </w:rPr>
      </w:pPr>
      <w:r w:rsidRPr="00E36205">
        <w:rPr>
          <w:rFonts w:eastAsia="Times New Roman" w:cs="Times New Roman"/>
          <w:sz w:val="24"/>
          <w:szCs w:val="24"/>
        </w:rPr>
        <w:t>There is a saying that the “winners write our history”. Such winners gradually “conquered” 9,827 million square kilometers of territory that would eventually be labeled as the United States of America. Expansion of this territory forced the removal or the assimilation of the original inhabitants of North America, the</w:t>
      </w:r>
      <w:r w:rsidR="00BD5EA4">
        <w:rPr>
          <w:rFonts w:eastAsia="Times New Roman" w:cs="Times New Roman"/>
          <w:sz w:val="24"/>
          <w:szCs w:val="24"/>
        </w:rPr>
        <w:t xml:space="preserve"> Native Americans. Despite the</w:t>
      </w:r>
      <w:r w:rsidRPr="00E36205">
        <w:rPr>
          <w:rFonts w:eastAsia="Times New Roman" w:cs="Times New Roman"/>
          <w:sz w:val="24"/>
          <w:szCs w:val="24"/>
        </w:rPr>
        <w:t xml:space="preserve"> hi</w:t>
      </w:r>
      <w:r w:rsidR="00BD5EA4">
        <w:rPr>
          <w:rFonts w:eastAsia="Times New Roman" w:cs="Times New Roman"/>
          <w:sz w:val="24"/>
          <w:szCs w:val="24"/>
        </w:rPr>
        <w:t>storical upheaval</w:t>
      </w:r>
      <w:r w:rsidRPr="00E36205">
        <w:rPr>
          <w:rFonts w:eastAsia="Times New Roman" w:cs="Times New Roman"/>
          <w:sz w:val="24"/>
          <w:szCs w:val="24"/>
        </w:rPr>
        <w:t xml:space="preserve">, their culture still continues to thrive, especially that of the Lakota Sioux of the Oglala Nation </w:t>
      </w:r>
      <w:r w:rsidR="00BB6C59" w:rsidRPr="00E36205">
        <w:rPr>
          <w:rFonts w:eastAsia="Times New Roman" w:cs="Times New Roman"/>
          <w:sz w:val="24"/>
          <w:szCs w:val="24"/>
        </w:rPr>
        <w:t>on</w:t>
      </w:r>
      <w:r w:rsidRPr="00E36205">
        <w:rPr>
          <w:rFonts w:eastAsia="Times New Roman" w:cs="Times New Roman"/>
          <w:sz w:val="24"/>
          <w:szCs w:val="24"/>
        </w:rPr>
        <w:t xml:space="preserve"> the Pine Ridge Reservation, South Dakota. Living </w:t>
      </w:r>
      <w:r w:rsidR="00BB6C59" w:rsidRPr="00E36205">
        <w:rPr>
          <w:rFonts w:eastAsia="Times New Roman" w:cs="Times New Roman"/>
          <w:sz w:val="24"/>
          <w:szCs w:val="24"/>
        </w:rPr>
        <w:t>with</w:t>
      </w:r>
      <w:r w:rsidRPr="00E36205">
        <w:rPr>
          <w:rFonts w:eastAsia="Times New Roman" w:cs="Times New Roman"/>
          <w:sz w:val="24"/>
          <w:szCs w:val="24"/>
        </w:rPr>
        <w:t xml:space="preserve"> the challenges of unemployment, lack of educational opportun</w:t>
      </w:r>
      <w:r w:rsidR="00F7303E" w:rsidRPr="00E36205">
        <w:rPr>
          <w:rFonts w:eastAsia="Times New Roman" w:cs="Times New Roman"/>
          <w:sz w:val="24"/>
          <w:szCs w:val="24"/>
        </w:rPr>
        <w:t>ities, poor healthcare (if any), and forced assimilation, it is no wonder that the hopelessness of the situation leads many to alcohol and drug abuse.</w:t>
      </w:r>
      <w:r w:rsidRPr="00E36205">
        <w:rPr>
          <w:rFonts w:eastAsia="Times New Roman" w:cs="Times New Roman"/>
          <w:sz w:val="24"/>
          <w:szCs w:val="24"/>
        </w:rPr>
        <w:t xml:space="preserve"> </w:t>
      </w:r>
      <w:r w:rsidR="00F7303E" w:rsidRPr="00E36205">
        <w:rPr>
          <w:rFonts w:eastAsia="Times New Roman" w:cs="Times New Roman"/>
          <w:sz w:val="24"/>
          <w:szCs w:val="24"/>
        </w:rPr>
        <w:t>The</w:t>
      </w:r>
      <w:r w:rsidRPr="00E36205">
        <w:rPr>
          <w:rFonts w:eastAsia="Times New Roman" w:cs="Times New Roman"/>
          <w:sz w:val="24"/>
          <w:szCs w:val="24"/>
        </w:rPr>
        <w:t xml:space="preserve"> Lakota Sioux </w:t>
      </w:r>
      <w:r w:rsidR="00F7303E" w:rsidRPr="00E36205">
        <w:rPr>
          <w:rFonts w:eastAsia="Times New Roman" w:cs="Times New Roman"/>
          <w:sz w:val="24"/>
          <w:szCs w:val="24"/>
        </w:rPr>
        <w:t xml:space="preserve">are a proud people </w:t>
      </w:r>
      <w:r w:rsidR="00ED2ED7">
        <w:rPr>
          <w:rFonts w:eastAsia="Times New Roman" w:cs="Times New Roman"/>
          <w:sz w:val="24"/>
          <w:szCs w:val="24"/>
        </w:rPr>
        <w:t xml:space="preserve">who </w:t>
      </w:r>
      <w:r w:rsidRPr="00E36205">
        <w:rPr>
          <w:rFonts w:eastAsia="Times New Roman" w:cs="Times New Roman"/>
          <w:sz w:val="24"/>
          <w:szCs w:val="24"/>
        </w:rPr>
        <w:t xml:space="preserve">continue to cling to their culture as a means to mitigate every form of poverty in their </w:t>
      </w:r>
      <w:r w:rsidR="00BD5EA4">
        <w:rPr>
          <w:rFonts w:eastAsia="Times New Roman" w:cs="Times New Roman"/>
          <w:sz w:val="24"/>
          <w:szCs w:val="24"/>
        </w:rPr>
        <w:t>community</w:t>
      </w:r>
      <w:r w:rsidRPr="00E36205">
        <w:rPr>
          <w:rFonts w:eastAsia="Times New Roman" w:cs="Times New Roman"/>
          <w:sz w:val="24"/>
          <w:szCs w:val="24"/>
        </w:rPr>
        <w:t xml:space="preserve">. </w:t>
      </w:r>
    </w:p>
    <w:p w:rsidR="00F44E77" w:rsidRPr="00E36205" w:rsidRDefault="00DB5EFE" w:rsidP="00D07154">
      <w:pPr>
        <w:spacing w:after="0" w:line="480" w:lineRule="auto"/>
        <w:rPr>
          <w:rFonts w:eastAsia="Times New Roman" w:cs="Times New Roman"/>
          <w:sz w:val="24"/>
          <w:szCs w:val="24"/>
        </w:rPr>
      </w:pPr>
      <w:r w:rsidRPr="00E36205">
        <w:rPr>
          <w:rFonts w:eastAsia="Times New Roman" w:cs="Times New Roman"/>
          <w:b/>
          <w:sz w:val="24"/>
          <w:szCs w:val="24"/>
        </w:rPr>
        <w:t>Unemployment</w:t>
      </w:r>
    </w:p>
    <w:p w:rsidR="00BB6C59" w:rsidRPr="00E36205" w:rsidRDefault="00DB5EFE" w:rsidP="00D07154">
      <w:pPr>
        <w:spacing w:after="0" w:line="480" w:lineRule="auto"/>
        <w:rPr>
          <w:rFonts w:eastAsia="Times New Roman" w:cs="Times New Roman"/>
          <w:sz w:val="24"/>
          <w:szCs w:val="24"/>
        </w:rPr>
      </w:pPr>
      <w:r w:rsidRPr="00E36205">
        <w:rPr>
          <w:rFonts w:eastAsia="Times New Roman" w:cs="Times New Roman"/>
          <w:sz w:val="24"/>
          <w:szCs w:val="24"/>
        </w:rPr>
        <w:t>The Pine Ridge Reservation, located in Shannon County, is the second largest reservation in the United State</w:t>
      </w:r>
      <w:r w:rsidR="00D07154">
        <w:rPr>
          <w:rFonts w:eastAsia="Times New Roman" w:cs="Times New Roman"/>
          <w:sz w:val="24"/>
          <w:szCs w:val="24"/>
        </w:rPr>
        <w:t xml:space="preserve">s and suffers from a </w:t>
      </w:r>
      <w:r w:rsidR="00EF1C36">
        <w:rPr>
          <w:rFonts w:eastAsia="Times New Roman" w:cs="Times New Roman"/>
          <w:sz w:val="24"/>
          <w:szCs w:val="24"/>
        </w:rPr>
        <w:t xml:space="preserve">significant </w:t>
      </w:r>
      <w:r w:rsidR="00EF1C36" w:rsidRPr="00E36205">
        <w:rPr>
          <w:rFonts w:eastAsia="Times New Roman" w:cs="Times New Roman"/>
          <w:sz w:val="24"/>
          <w:szCs w:val="24"/>
        </w:rPr>
        <w:t>85</w:t>
      </w:r>
      <w:r w:rsidR="00BB6C59" w:rsidRPr="00E36205">
        <w:rPr>
          <w:rFonts w:eastAsia="Times New Roman" w:cs="Times New Roman"/>
          <w:sz w:val="24"/>
          <w:szCs w:val="24"/>
        </w:rPr>
        <w:t xml:space="preserve"> – 95%</w:t>
      </w:r>
      <w:r w:rsidRPr="00E36205">
        <w:rPr>
          <w:rFonts w:eastAsia="Times New Roman" w:cs="Times New Roman"/>
          <w:sz w:val="24"/>
          <w:szCs w:val="24"/>
        </w:rPr>
        <w:t xml:space="preserve"> unemployment rate (</w:t>
      </w:r>
      <w:r w:rsidR="00BB6C59" w:rsidRPr="00E36205">
        <w:rPr>
          <w:rFonts w:eastAsia="Times New Roman" w:cs="Times New Roman"/>
          <w:sz w:val="24"/>
          <w:szCs w:val="24"/>
        </w:rPr>
        <w:t>as compared to t</w:t>
      </w:r>
      <w:r w:rsidRPr="00E36205">
        <w:rPr>
          <w:rFonts w:eastAsia="Times New Roman" w:cs="Times New Roman"/>
          <w:sz w:val="24"/>
          <w:szCs w:val="24"/>
        </w:rPr>
        <w:t xml:space="preserve">he </w:t>
      </w:r>
      <w:r w:rsidR="00BB6C59" w:rsidRPr="00E36205">
        <w:rPr>
          <w:rFonts w:eastAsia="Times New Roman" w:cs="Times New Roman"/>
          <w:sz w:val="24"/>
          <w:szCs w:val="24"/>
        </w:rPr>
        <w:t xml:space="preserve">current </w:t>
      </w:r>
      <w:r w:rsidRPr="00E36205">
        <w:rPr>
          <w:rFonts w:eastAsia="Times New Roman" w:cs="Times New Roman"/>
          <w:sz w:val="24"/>
          <w:szCs w:val="24"/>
        </w:rPr>
        <w:t xml:space="preserve">national unemployment rate of 6.1%). In order for a </w:t>
      </w:r>
      <w:r w:rsidR="00BB6C59" w:rsidRPr="00E36205">
        <w:rPr>
          <w:rFonts w:eastAsia="Times New Roman" w:cs="Times New Roman"/>
          <w:sz w:val="24"/>
          <w:szCs w:val="24"/>
        </w:rPr>
        <w:t>community</w:t>
      </w:r>
      <w:r w:rsidRPr="00E36205">
        <w:rPr>
          <w:rFonts w:eastAsia="Times New Roman" w:cs="Times New Roman"/>
          <w:sz w:val="24"/>
          <w:szCs w:val="24"/>
        </w:rPr>
        <w:t xml:space="preserve"> to thrive, employment </w:t>
      </w:r>
      <w:r w:rsidR="00BB6C59" w:rsidRPr="00E36205">
        <w:rPr>
          <w:rFonts w:eastAsia="Times New Roman" w:cs="Times New Roman"/>
          <w:sz w:val="24"/>
          <w:szCs w:val="24"/>
        </w:rPr>
        <w:t>opportunities must be available and sustainable. Without jobs, individuals</w:t>
      </w:r>
      <w:r w:rsidRPr="00E36205">
        <w:rPr>
          <w:rFonts w:eastAsia="Times New Roman" w:cs="Times New Roman"/>
          <w:sz w:val="24"/>
          <w:szCs w:val="24"/>
        </w:rPr>
        <w:t xml:space="preserve"> have no money</w:t>
      </w:r>
      <w:r w:rsidR="00BB6C59" w:rsidRPr="00E36205">
        <w:rPr>
          <w:rFonts w:eastAsia="Times New Roman" w:cs="Times New Roman"/>
          <w:sz w:val="24"/>
          <w:szCs w:val="24"/>
        </w:rPr>
        <w:t xml:space="preserve"> which then has a trickle-down effect on</w:t>
      </w:r>
      <w:r w:rsidRPr="00E36205">
        <w:rPr>
          <w:rFonts w:eastAsia="Times New Roman" w:cs="Times New Roman"/>
          <w:sz w:val="24"/>
          <w:szCs w:val="24"/>
        </w:rPr>
        <w:t xml:space="preserve"> consumers</w:t>
      </w:r>
      <w:r w:rsidR="00BB6C59" w:rsidRPr="00E36205">
        <w:rPr>
          <w:rFonts w:eastAsia="Times New Roman" w:cs="Times New Roman"/>
          <w:sz w:val="24"/>
          <w:szCs w:val="24"/>
        </w:rPr>
        <w:t xml:space="preserve"> who</w:t>
      </w:r>
      <w:r w:rsidRPr="00E36205">
        <w:rPr>
          <w:rFonts w:eastAsia="Times New Roman" w:cs="Times New Roman"/>
          <w:sz w:val="24"/>
          <w:szCs w:val="24"/>
        </w:rPr>
        <w:t xml:space="preserve"> cannot purchase anything, businesses</w:t>
      </w:r>
      <w:r w:rsidR="00BB6C59" w:rsidRPr="00E36205">
        <w:rPr>
          <w:rFonts w:eastAsia="Times New Roman" w:cs="Times New Roman"/>
          <w:sz w:val="24"/>
          <w:szCs w:val="24"/>
        </w:rPr>
        <w:t xml:space="preserve"> </w:t>
      </w:r>
      <w:r w:rsidR="00021CDF">
        <w:rPr>
          <w:rFonts w:eastAsia="Times New Roman" w:cs="Times New Roman"/>
          <w:sz w:val="24"/>
          <w:szCs w:val="24"/>
        </w:rPr>
        <w:t>then</w:t>
      </w:r>
      <w:r w:rsidRPr="00E36205">
        <w:rPr>
          <w:rFonts w:eastAsia="Times New Roman" w:cs="Times New Roman"/>
          <w:sz w:val="24"/>
          <w:szCs w:val="24"/>
        </w:rPr>
        <w:t xml:space="preserve"> fail, and communities</w:t>
      </w:r>
      <w:r w:rsidR="00021CDF">
        <w:rPr>
          <w:rFonts w:eastAsia="Times New Roman" w:cs="Times New Roman"/>
          <w:sz w:val="24"/>
          <w:szCs w:val="24"/>
        </w:rPr>
        <w:t xml:space="preserve"> lose</w:t>
      </w:r>
      <w:r w:rsidR="00BB6C59" w:rsidRPr="00E36205">
        <w:rPr>
          <w:rFonts w:eastAsia="Times New Roman" w:cs="Times New Roman"/>
          <w:sz w:val="24"/>
          <w:szCs w:val="24"/>
        </w:rPr>
        <w:t xml:space="preserve"> revenue that could be</w:t>
      </w:r>
      <w:r w:rsidRPr="00E36205">
        <w:rPr>
          <w:rFonts w:eastAsia="Times New Roman" w:cs="Times New Roman"/>
          <w:sz w:val="24"/>
          <w:szCs w:val="24"/>
        </w:rPr>
        <w:t xml:space="preserve"> reinvested </w:t>
      </w:r>
      <w:r w:rsidR="00BB6C59" w:rsidRPr="00E36205">
        <w:rPr>
          <w:rFonts w:eastAsia="Times New Roman" w:cs="Times New Roman"/>
          <w:sz w:val="24"/>
          <w:szCs w:val="24"/>
        </w:rPr>
        <w:t>to build further opportunities. This self-perpetuating and circular</w:t>
      </w:r>
      <w:r w:rsidRPr="00E36205">
        <w:rPr>
          <w:rFonts w:eastAsia="Times New Roman" w:cs="Times New Roman"/>
          <w:sz w:val="24"/>
          <w:szCs w:val="24"/>
        </w:rPr>
        <w:t xml:space="preserve"> </w:t>
      </w:r>
      <w:r w:rsidR="00BB6C59" w:rsidRPr="00E36205">
        <w:rPr>
          <w:rFonts w:eastAsia="Times New Roman" w:cs="Times New Roman"/>
          <w:sz w:val="24"/>
          <w:szCs w:val="24"/>
        </w:rPr>
        <w:t>flow</w:t>
      </w:r>
      <w:r w:rsidRPr="00E36205">
        <w:rPr>
          <w:rFonts w:eastAsia="Times New Roman" w:cs="Times New Roman"/>
          <w:sz w:val="24"/>
          <w:szCs w:val="24"/>
        </w:rPr>
        <w:t xml:space="preserve"> of unemployment forces many people to live in poverty</w:t>
      </w:r>
      <w:r w:rsidR="00BB6C59" w:rsidRPr="00E36205">
        <w:rPr>
          <w:rFonts w:eastAsia="Times New Roman" w:cs="Times New Roman"/>
          <w:sz w:val="24"/>
          <w:szCs w:val="24"/>
        </w:rPr>
        <w:t xml:space="preserve"> and contributes to intergenerational poverty that once started is extremely difficult to break</w:t>
      </w:r>
      <w:r w:rsidRPr="00E36205">
        <w:rPr>
          <w:rFonts w:eastAsia="Times New Roman" w:cs="Times New Roman"/>
          <w:sz w:val="24"/>
          <w:szCs w:val="24"/>
        </w:rPr>
        <w:t>.</w:t>
      </w:r>
    </w:p>
    <w:p w:rsidR="00F44E77" w:rsidRPr="00E36205" w:rsidRDefault="00DB5EFE" w:rsidP="00D07154">
      <w:pPr>
        <w:spacing w:after="0" w:line="480" w:lineRule="auto"/>
        <w:rPr>
          <w:rFonts w:eastAsia="Times New Roman" w:cs="Times New Roman"/>
          <w:sz w:val="24"/>
          <w:szCs w:val="24"/>
        </w:rPr>
      </w:pPr>
      <w:r w:rsidRPr="00E36205">
        <w:rPr>
          <w:rFonts w:eastAsia="Times New Roman" w:cs="Times New Roman"/>
          <w:sz w:val="24"/>
          <w:szCs w:val="24"/>
        </w:rPr>
        <w:lastRenderedPageBreak/>
        <w:t>Despite their</w:t>
      </w:r>
      <w:r w:rsidR="00BB6C59" w:rsidRPr="00E36205">
        <w:rPr>
          <w:rFonts w:eastAsia="Times New Roman" w:cs="Times New Roman"/>
          <w:sz w:val="24"/>
          <w:szCs w:val="24"/>
        </w:rPr>
        <w:t xml:space="preserve"> dismal</w:t>
      </w:r>
      <w:r w:rsidRPr="00E36205">
        <w:rPr>
          <w:rFonts w:eastAsia="Times New Roman" w:cs="Times New Roman"/>
          <w:sz w:val="24"/>
          <w:szCs w:val="24"/>
        </w:rPr>
        <w:t xml:space="preserve"> economic situation, many Lakota residents find some income by selling their hand-made crafts to tourists. </w:t>
      </w:r>
      <w:r w:rsidR="00BB6C59" w:rsidRPr="00E36205">
        <w:rPr>
          <w:rFonts w:eastAsia="Times New Roman" w:cs="Times New Roman"/>
          <w:sz w:val="24"/>
          <w:szCs w:val="24"/>
        </w:rPr>
        <w:t xml:space="preserve">For example, </w:t>
      </w:r>
      <w:r w:rsidR="000803BB" w:rsidRPr="00E36205">
        <w:rPr>
          <w:rFonts w:eastAsia="Times New Roman" w:cs="Times New Roman"/>
          <w:sz w:val="24"/>
          <w:szCs w:val="24"/>
        </w:rPr>
        <w:t xml:space="preserve">Jimmy, a Lakota </w:t>
      </w:r>
      <w:r w:rsidRPr="00E36205">
        <w:rPr>
          <w:rFonts w:eastAsia="Times New Roman" w:cs="Times New Roman"/>
          <w:sz w:val="24"/>
          <w:szCs w:val="24"/>
        </w:rPr>
        <w:t>vendor, approached our group with high hopes of selling his crafts. Before buying a simple yet elegant pair of butterfly earrings for my little sister, I asked him if he loves his job. He humbly explained that he had no other option. With the high unemployment rate, he needed to make money; creating jewelry was his best solution to stay</w:t>
      </w:r>
      <w:r w:rsidR="00021CDF">
        <w:rPr>
          <w:rFonts w:eastAsia="Times New Roman" w:cs="Times New Roman"/>
          <w:sz w:val="24"/>
          <w:szCs w:val="24"/>
        </w:rPr>
        <w:t>ing</w:t>
      </w:r>
      <w:r w:rsidRPr="00E36205">
        <w:rPr>
          <w:rFonts w:eastAsia="Times New Roman" w:cs="Times New Roman"/>
          <w:sz w:val="24"/>
          <w:szCs w:val="24"/>
        </w:rPr>
        <w:t xml:space="preserve"> productive and positive.</w:t>
      </w:r>
    </w:p>
    <w:p w:rsidR="00F44E77" w:rsidRPr="00E36205" w:rsidRDefault="000366EF" w:rsidP="00D07154">
      <w:pPr>
        <w:spacing w:after="0" w:line="480" w:lineRule="auto"/>
        <w:rPr>
          <w:rFonts w:eastAsia="Times New Roman" w:cs="Times New Roman"/>
          <w:sz w:val="24"/>
          <w:szCs w:val="24"/>
        </w:rPr>
      </w:pPr>
      <w:r w:rsidRPr="00E36205">
        <w:rPr>
          <w:rFonts w:eastAsia="Times New Roman" w:cs="Times New Roman"/>
          <w:sz w:val="24"/>
          <w:szCs w:val="24"/>
        </w:rPr>
        <w:t xml:space="preserve">Kaylee, another Lakota </w:t>
      </w:r>
      <w:r w:rsidR="00DB5EFE" w:rsidRPr="00E36205">
        <w:rPr>
          <w:rFonts w:eastAsia="Times New Roman" w:cs="Times New Roman"/>
          <w:sz w:val="24"/>
          <w:szCs w:val="24"/>
        </w:rPr>
        <w:t>vendor we met, sells her hand-made jewelry and dream-catchers to tourists visiting the W</w:t>
      </w:r>
      <w:r w:rsidR="00BB6C59" w:rsidRPr="00E36205">
        <w:rPr>
          <w:rFonts w:eastAsia="Times New Roman" w:cs="Times New Roman"/>
          <w:sz w:val="24"/>
          <w:szCs w:val="24"/>
        </w:rPr>
        <w:t>ounded Knee Massacre Memorial. O</w:t>
      </w:r>
      <w:r w:rsidR="00F4603D">
        <w:rPr>
          <w:rFonts w:eastAsia="Times New Roman" w:cs="Times New Roman"/>
          <w:sz w:val="24"/>
          <w:szCs w:val="24"/>
        </w:rPr>
        <w:t>n the r</w:t>
      </w:r>
      <w:r w:rsidR="00DB5EFE" w:rsidRPr="00E36205">
        <w:rPr>
          <w:rFonts w:eastAsia="Times New Roman" w:cs="Times New Roman"/>
          <w:sz w:val="24"/>
          <w:szCs w:val="24"/>
        </w:rPr>
        <w:t xml:space="preserve">eservation, it is extremely easy to lose hope and get tangled in the cycle of alcohol and drug abuse. But Kaylee is a different story; she works to pay for her education to become a nurse in a local community hospital. </w:t>
      </w:r>
      <w:r w:rsidR="000803BB" w:rsidRPr="00E36205">
        <w:rPr>
          <w:rFonts w:eastAsia="Times New Roman" w:cs="Times New Roman"/>
          <w:sz w:val="24"/>
          <w:szCs w:val="24"/>
        </w:rPr>
        <w:t xml:space="preserve">Both </w:t>
      </w:r>
      <w:r w:rsidR="00DB5EFE" w:rsidRPr="00E36205">
        <w:rPr>
          <w:rFonts w:eastAsia="Times New Roman" w:cs="Times New Roman"/>
          <w:sz w:val="24"/>
          <w:szCs w:val="24"/>
        </w:rPr>
        <w:t xml:space="preserve">Jimmy and Kaylee harness their artistic and entrepreneurial talents in order to survive and hopefully </w:t>
      </w:r>
      <w:r w:rsidR="00021CDF">
        <w:rPr>
          <w:rFonts w:eastAsia="Times New Roman" w:cs="Times New Roman"/>
          <w:sz w:val="24"/>
          <w:szCs w:val="24"/>
        </w:rPr>
        <w:t>prosper</w:t>
      </w:r>
      <w:r w:rsidR="00DB5EFE" w:rsidRPr="00E36205">
        <w:rPr>
          <w:rFonts w:eastAsia="Times New Roman" w:cs="Times New Roman"/>
          <w:sz w:val="24"/>
          <w:szCs w:val="24"/>
        </w:rPr>
        <w:t xml:space="preserve"> </w:t>
      </w:r>
      <w:r w:rsidR="00BB6C59" w:rsidRPr="00E36205">
        <w:rPr>
          <w:rFonts w:eastAsia="Times New Roman" w:cs="Times New Roman"/>
          <w:sz w:val="24"/>
          <w:szCs w:val="24"/>
        </w:rPr>
        <w:t>in order to provide their families a better standard of living</w:t>
      </w:r>
      <w:r w:rsidR="00DB5EFE" w:rsidRPr="00E36205">
        <w:rPr>
          <w:rFonts w:eastAsia="Times New Roman" w:cs="Times New Roman"/>
          <w:sz w:val="24"/>
          <w:szCs w:val="24"/>
        </w:rPr>
        <w:t xml:space="preserve">. </w:t>
      </w:r>
    </w:p>
    <w:p w:rsidR="00E561A2" w:rsidRPr="00E36205" w:rsidRDefault="00DB5EFE" w:rsidP="00D07154">
      <w:pPr>
        <w:spacing w:after="0" w:line="480" w:lineRule="auto"/>
        <w:rPr>
          <w:rFonts w:eastAsia="Times New Roman" w:cs="Times New Roman"/>
          <w:sz w:val="24"/>
          <w:szCs w:val="24"/>
        </w:rPr>
      </w:pPr>
      <w:r w:rsidRPr="00E36205">
        <w:rPr>
          <w:rFonts w:eastAsia="Times New Roman" w:cs="Times New Roman"/>
          <w:sz w:val="24"/>
          <w:szCs w:val="24"/>
        </w:rPr>
        <w:t xml:space="preserve">While </w:t>
      </w:r>
      <w:r w:rsidR="00021CDF">
        <w:rPr>
          <w:rFonts w:eastAsia="Times New Roman" w:cs="Times New Roman"/>
          <w:sz w:val="24"/>
          <w:szCs w:val="24"/>
        </w:rPr>
        <w:t xml:space="preserve">many on the reservation </w:t>
      </w:r>
      <w:r w:rsidR="00BB6C59" w:rsidRPr="00E36205">
        <w:rPr>
          <w:rFonts w:eastAsia="Times New Roman" w:cs="Times New Roman"/>
          <w:sz w:val="24"/>
          <w:szCs w:val="24"/>
        </w:rPr>
        <w:t>choose</w:t>
      </w:r>
      <w:r w:rsidRPr="00E36205">
        <w:rPr>
          <w:rFonts w:eastAsia="Times New Roman" w:cs="Times New Roman"/>
          <w:sz w:val="24"/>
          <w:szCs w:val="24"/>
        </w:rPr>
        <w:t xml:space="preserve"> t</w:t>
      </w:r>
      <w:r w:rsidR="00021CDF">
        <w:rPr>
          <w:rFonts w:eastAsia="Times New Roman" w:cs="Times New Roman"/>
          <w:sz w:val="24"/>
          <w:szCs w:val="24"/>
        </w:rPr>
        <w:t>o sell their crafts to</w:t>
      </w:r>
      <w:r w:rsidR="00BB6C59" w:rsidRPr="00E36205">
        <w:rPr>
          <w:rFonts w:eastAsia="Times New Roman" w:cs="Times New Roman"/>
          <w:sz w:val="24"/>
          <w:szCs w:val="24"/>
        </w:rPr>
        <w:t xml:space="preserve"> offset </w:t>
      </w:r>
      <w:r w:rsidRPr="00E36205">
        <w:rPr>
          <w:rFonts w:eastAsia="Times New Roman" w:cs="Times New Roman"/>
          <w:sz w:val="24"/>
          <w:szCs w:val="24"/>
        </w:rPr>
        <w:t xml:space="preserve">unemployment, some of them </w:t>
      </w:r>
      <w:r w:rsidR="00BB6C59" w:rsidRPr="00E36205">
        <w:rPr>
          <w:rFonts w:eastAsia="Times New Roman" w:cs="Times New Roman"/>
          <w:sz w:val="24"/>
          <w:szCs w:val="24"/>
        </w:rPr>
        <w:t>are lucky enough to</w:t>
      </w:r>
      <w:r w:rsidRPr="00E36205">
        <w:rPr>
          <w:rFonts w:eastAsia="Times New Roman" w:cs="Times New Roman"/>
          <w:sz w:val="24"/>
          <w:szCs w:val="24"/>
        </w:rPr>
        <w:t xml:space="preserve"> </w:t>
      </w:r>
      <w:r w:rsidR="000803BB" w:rsidRPr="00E36205">
        <w:rPr>
          <w:rFonts w:eastAsia="Times New Roman" w:cs="Times New Roman"/>
          <w:sz w:val="24"/>
          <w:szCs w:val="24"/>
        </w:rPr>
        <w:t>find employment through organizations such as the</w:t>
      </w:r>
      <w:r w:rsidRPr="00E36205">
        <w:rPr>
          <w:rFonts w:eastAsia="Times New Roman" w:cs="Times New Roman"/>
          <w:sz w:val="24"/>
          <w:szCs w:val="24"/>
        </w:rPr>
        <w:t xml:space="preserve"> Lakota Solar Enterprises (LSE). Founded in 2006 by </w:t>
      </w:r>
      <w:r w:rsidR="000803BB" w:rsidRPr="00E36205">
        <w:rPr>
          <w:rFonts w:eastAsia="Times New Roman" w:cs="Times New Roman"/>
          <w:sz w:val="24"/>
          <w:szCs w:val="24"/>
        </w:rPr>
        <w:t>Henry Red Cloud, a 5</w:t>
      </w:r>
      <w:r w:rsidR="000803BB" w:rsidRPr="00E36205">
        <w:rPr>
          <w:rFonts w:eastAsia="Times New Roman" w:cs="Times New Roman"/>
          <w:sz w:val="24"/>
          <w:szCs w:val="24"/>
          <w:vertAlign w:val="superscript"/>
        </w:rPr>
        <w:t>th</w:t>
      </w:r>
      <w:r w:rsidR="000803BB" w:rsidRPr="00E36205">
        <w:rPr>
          <w:rFonts w:eastAsia="Times New Roman" w:cs="Times New Roman"/>
          <w:sz w:val="24"/>
          <w:szCs w:val="24"/>
        </w:rPr>
        <w:t xml:space="preserve"> generation descendent of the infamous Chief Red Cloud,</w:t>
      </w:r>
      <w:r w:rsidR="00C85897" w:rsidRPr="00E36205">
        <w:rPr>
          <w:rFonts w:eastAsia="Times New Roman" w:cs="Times New Roman"/>
          <w:sz w:val="24"/>
          <w:szCs w:val="24"/>
        </w:rPr>
        <w:t xml:space="preserve"> </w:t>
      </w:r>
      <w:r w:rsidR="00021CDF">
        <w:rPr>
          <w:rFonts w:eastAsia="Times New Roman" w:cs="Times New Roman"/>
          <w:sz w:val="24"/>
          <w:szCs w:val="24"/>
        </w:rPr>
        <w:t>and working in conjunction with</w:t>
      </w:r>
      <w:r w:rsidR="00C85897" w:rsidRPr="00E36205">
        <w:rPr>
          <w:rFonts w:eastAsia="Times New Roman" w:cs="Times New Roman"/>
          <w:sz w:val="24"/>
          <w:szCs w:val="24"/>
        </w:rPr>
        <w:t xml:space="preserve"> </w:t>
      </w:r>
      <w:r w:rsidR="00021CDF">
        <w:rPr>
          <w:rFonts w:eastAsia="Times New Roman" w:cs="Times New Roman"/>
          <w:sz w:val="24"/>
          <w:szCs w:val="24"/>
        </w:rPr>
        <w:t xml:space="preserve">the nonprofit organization Trees, Water &amp; People (TWP), LSE offers </w:t>
      </w:r>
      <w:r w:rsidR="000803BB" w:rsidRPr="00E36205">
        <w:rPr>
          <w:rFonts w:eastAsia="Times New Roman" w:cs="Times New Roman"/>
          <w:sz w:val="24"/>
          <w:szCs w:val="24"/>
        </w:rPr>
        <w:t xml:space="preserve">hope for the future on the reservation by </w:t>
      </w:r>
      <w:r w:rsidR="00021CDF">
        <w:rPr>
          <w:rFonts w:eastAsia="Times New Roman" w:cs="Times New Roman"/>
          <w:sz w:val="24"/>
          <w:szCs w:val="24"/>
        </w:rPr>
        <w:t>offering advanced</w:t>
      </w:r>
      <w:r w:rsidR="00C85897" w:rsidRPr="00E36205">
        <w:rPr>
          <w:rFonts w:eastAsia="Times New Roman" w:cs="Times New Roman"/>
          <w:sz w:val="24"/>
          <w:szCs w:val="24"/>
        </w:rPr>
        <w:t xml:space="preserve"> technology of solar energy to provide sources that will allow the Lakota Reservation to become “energy independent.” </w:t>
      </w:r>
      <w:r w:rsidR="00021CDF">
        <w:rPr>
          <w:rFonts w:eastAsia="Times New Roman" w:cs="Times New Roman"/>
          <w:sz w:val="24"/>
          <w:szCs w:val="24"/>
        </w:rPr>
        <w:t xml:space="preserve"> </w:t>
      </w:r>
      <w:r w:rsidRPr="00E36205">
        <w:rPr>
          <w:rFonts w:eastAsia="Times New Roman" w:cs="Times New Roman"/>
          <w:sz w:val="24"/>
          <w:szCs w:val="24"/>
        </w:rPr>
        <w:t>LSE provides</w:t>
      </w:r>
      <w:r w:rsidR="00021CDF">
        <w:rPr>
          <w:rFonts w:eastAsia="Times New Roman" w:cs="Times New Roman"/>
          <w:sz w:val="24"/>
          <w:szCs w:val="24"/>
        </w:rPr>
        <w:t xml:space="preserve"> paid training for green jobs at</w:t>
      </w:r>
      <w:r w:rsidRPr="00E36205">
        <w:rPr>
          <w:rFonts w:eastAsia="Times New Roman" w:cs="Times New Roman"/>
          <w:sz w:val="24"/>
          <w:szCs w:val="24"/>
        </w:rPr>
        <w:t xml:space="preserve"> the Red Cloud Renewable Energy Center </w:t>
      </w:r>
      <w:r w:rsidR="00021CDF">
        <w:rPr>
          <w:rFonts w:eastAsia="Times New Roman" w:cs="Times New Roman"/>
          <w:sz w:val="24"/>
          <w:szCs w:val="24"/>
        </w:rPr>
        <w:t>(RCREC) located on</w:t>
      </w:r>
      <w:r w:rsidR="00F4603D">
        <w:rPr>
          <w:rFonts w:eastAsia="Times New Roman" w:cs="Times New Roman"/>
          <w:sz w:val="24"/>
          <w:szCs w:val="24"/>
        </w:rPr>
        <w:t xml:space="preserve"> the r</w:t>
      </w:r>
      <w:r w:rsidRPr="00E36205">
        <w:rPr>
          <w:rFonts w:eastAsia="Times New Roman" w:cs="Times New Roman"/>
          <w:sz w:val="24"/>
          <w:szCs w:val="24"/>
        </w:rPr>
        <w:t xml:space="preserve">eservation. This training offers the </w:t>
      </w:r>
      <w:r w:rsidR="00021CDF">
        <w:rPr>
          <w:rFonts w:eastAsia="Times New Roman" w:cs="Times New Roman"/>
          <w:sz w:val="24"/>
          <w:szCs w:val="24"/>
        </w:rPr>
        <w:t>chance for individuals</w:t>
      </w:r>
      <w:r w:rsidRPr="00E36205">
        <w:rPr>
          <w:rFonts w:eastAsia="Times New Roman" w:cs="Times New Roman"/>
          <w:sz w:val="24"/>
          <w:szCs w:val="24"/>
        </w:rPr>
        <w:t xml:space="preserve"> to learn about solar energy while also providing much-needed</w:t>
      </w:r>
      <w:r w:rsidR="00021CDF">
        <w:rPr>
          <w:rFonts w:eastAsia="Times New Roman" w:cs="Times New Roman"/>
          <w:sz w:val="24"/>
          <w:szCs w:val="24"/>
        </w:rPr>
        <w:t xml:space="preserve"> employment experience. The LSE, </w:t>
      </w:r>
      <w:r w:rsidRPr="00E36205">
        <w:rPr>
          <w:rFonts w:eastAsia="Times New Roman" w:cs="Times New Roman"/>
          <w:sz w:val="24"/>
          <w:szCs w:val="24"/>
        </w:rPr>
        <w:t xml:space="preserve">along with TWP, have had 150 tribal interns and 40 of them even earned their Solar Technician I certification from RCREC. With </w:t>
      </w:r>
      <w:r w:rsidRPr="00E36205">
        <w:rPr>
          <w:rFonts w:eastAsia="Times New Roman" w:cs="Times New Roman"/>
          <w:sz w:val="24"/>
          <w:szCs w:val="24"/>
        </w:rPr>
        <w:lastRenderedPageBreak/>
        <w:t>their newly acquired knowledge and skills, they can return to their homes and start the</w:t>
      </w:r>
      <w:r w:rsidR="00E561A2" w:rsidRPr="00E36205">
        <w:rPr>
          <w:rFonts w:eastAsia="Times New Roman" w:cs="Times New Roman"/>
          <w:sz w:val="24"/>
          <w:szCs w:val="24"/>
        </w:rPr>
        <w:t>ir own renewable energy programs.  The use of renewable energy not only affords better living conditions by providing heat</w:t>
      </w:r>
      <w:r w:rsidR="007B3B44" w:rsidRPr="00E36205">
        <w:rPr>
          <w:rFonts w:eastAsia="Times New Roman" w:cs="Times New Roman"/>
          <w:sz w:val="24"/>
          <w:szCs w:val="24"/>
        </w:rPr>
        <w:t xml:space="preserve"> for individuals that often have none in the harsh winters that can drop </w:t>
      </w:r>
      <w:r w:rsidR="00021CDF">
        <w:rPr>
          <w:rFonts w:eastAsia="Times New Roman" w:cs="Times New Roman"/>
          <w:sz w:val="24"/>
          <w:szCs w:val="24"/>
        </w:rPr>
        <w:t>to temperatures of</w:t>
      </w:r>
      <w:r w:rsidR="007B3B44" w:rsidRPr="00E36205">
        <w:rPr>
          <w:rFonts w:eastAsia="Times New Roman" w:cs="Times New Roman"/>
          <w:sz w:val="24"/>
          <w:szCs w:val="24"/>
        </w:rPr>
        <w:t xml:space="preserve"> -60°F,</w:t>
      </w:r>
      <w:r w:rsidR="00E561A2" w:rsidRPr="00E36205">
        <w:rPr>
          <w:rFonts w:eastAsia="Times New Roman" w:cs="Times New Roman"/>
          <w:sz w:val="24"/>
          <w:szCs w:val="24"/>
        </w:rPr>
        <w:t xml:space="preserve"> but also creates future economic development</w:t>
      </w:r>
      <w:r w:rsidR="007B3B44" w:rsidRPr="00E36205">
        <w:rPr>
          <w:rFonts w:eastAsia="Times New Roman" w:cs="Times New Roman"/>
          <w:sz w:val="24"/>
          <w:szCs w:val="24"/>
        </w:rPr>
        <w:t xml:space="preserve"> and growth</w:t>
      </w:r>
      <w:r w:rsidR="00021CDF">
        <w:rPr>
          <w:rFonts w:eastAsia="Times New Roman" w:cs="Times New Roman"/>
          <w:sz w:val="24"/>
          <w:szCs w:val="24"/>
        </w:rPr>
        <w:t xml:space="preserve"> through employment and entrepreneurship</w:t>
      </w:r>
      <w:r w:rsidR="00E561A2" w:rsidRPr="00E36205">
        <w:rPr>
          <w:rFonts w:eastAsia="Times New Roman" w:cs="Times New Roman"/>
          <w:sz w:val="24"/>
          <w:szCs w:val="24"/>
        </w:rPr>
        <w:t xml:space="preserve">. Most importantly, the business remains true to the Lakota tradition of honoring Mother Earth by utilizing the natural resources that are already available to the </w:t>
      </w:r>
      <w:r w:rsidR="007B3B44" w:rsidRPr="00E36205">
        <w:rPr>
          <w:rFonts w:eastAsia="Times New Roman" w:cs="Times New Roman"/>
          <w:sz w:val="24"/>
          <w:szCs w:val="24"/>
        </w:rPr>
        <w:t>people.</w:t>
      </w:r>
    </w:p>
    <w:p w:rsidR="00F44E77" w:rsidRPr="00E36205" w:rsidRDefault="00DB5EFE" w:rsidP="00D07154">
      <w:pPr>
        <w:spacing w:after="0" w:line="480" w:lineRule="auto"/>
        <w:rPr>
          <w:rFonts w:eastAsia="Times New Roman" w:cs="Times New Roman"/>
          <w:sz w:val="24"/>
          <w:szCs w:val="24"/>
        </w:rPr>
      </w:pPr>
      <w:r w:rsidRPr="00E36205">
        <w:rPr>
          <w:rFonts w:eastAsia="Times New Roman" w:cs="Times New Roman"/>
          <w:b/>
          <w:sz w:val="24"/>
          <w:szCs w:val="24"/>
        </w:rPr>
        <w:t>Educational Opportunities</w:t>
      </w:r>
    </w:p>
    <w:p w:rsidR="00F44E77" w:rsidRPr="00E36205" w:rsidRDefault="00DB5EFE" w:rsidP="00D07154">
      <w:pPr>
        <w:spacing w:after="0" w:line="480" w:lineRule="auto"/>
        <w:rPr>
          <w:rFonts w:eastAsia="Times New Roman" w:cs="Times New Roman"/>
          <w:sz w:val="24"/>
          <w:szCs w:val="24"/>
        </w:rPr>
      </w:pPr>
      <w:r w:rsidRPr="00E36205">
        <w:rPr>
          <w:rFonts w:eastAsia="Times New Roman" w:cs="Times New Roman"/>
          <w:sz w:val="24"/>
          <w:szCs w:val="24"/>
        </w:rPr>
        <w:t>Education</w:t>
      </w:r>
      <w:r w:rsidR="007B58D8" w:rsidRPr="00E36205">
        <w:rPr>
          <w:rFonts w:eastAsia="Times New Roman" w:cs="Times New Roman"/>
          <w:sz w:val="24"/>
          <w:szCs w:val="24"/>
        </w:rPr>
        <w:t xml:space="preserve">, viewed as a necessity and a means to climb out of poverty, </w:t>
      </w:r>
      <w:r w:rsidR="000D58BB" w:rsidRPr="00E36205">
        <w:rPr>
          <w:rFonts w:eastAsia="Times New Roman" w:cs="Times New Roman"/>
          <w:sz w:val="24"/>
          <w:szCs w:val="24"/>
        </w:rPr>
        <w:t>is in a sad state on the reservation. The school system struggles with attempting to provide the necessary education while dealing with shortages in facilities, supplies, teachers, and transportation</w:t>
      </w:r>
      <w:r w:rsidRPr="00E36205">
        <w:rPr>
          <w:rFonts w:eastAsia="Times New Roman" w:cs="Times New Roman"/>
          <w:sz w:val="24"/>
          <w:szCs w:val="24"/>
        </w:rPr>
        <w:t>.</w:t>
      </w:r>
      <w:r w:rsidR="000D58BB" w:rsidRPr="00E36205">
        <w:rPr>
          <w:rFonts w:eastAsia="Times New Roman" w:cs="Times New Roman"/>
          <w:sz w:val="24"/>
          <w:szCs w:val="24"/>
        </w:rPr>
        <w:t xml:space="preserve"> According to the U.S. Department of Education and the Bureau of Indian Affairs, Pine Ridge schools are ranked in the bottom 10% of national school funding. Additionally, many students are forced to drop out of school in order to assist the</w:t>
      </w:r>
      <w:r w:rsidR="00ED2ED7">
        <w:rPr>
          <w:rFonts w:eastAsia="Times New Roman" w:cs="Times New Roman"/>
          <w:sz w:val="24"/>
          <w:szCs w:val="24"/>
        </w:rPr>
        <w:t>ir families</w:t>
      </w:r>
      <w:r w:rsidR="000D58BB" w:rsidRPr="00E36205">
        <w:rPr>
          <w:rFonts w:eastAsia="Times New Roman" w:cs="Times New Roman"/>
          <w:sz w:val="24"/>
          <w:szCs w:val="24"/>
        </w:rPr>
        <w:t xml:space="preserve"> in providing food and shelter.</w:t>
      </w:r>
      <w:r w:rsidRPr="00E36205">
        <w:rPr>
          <w:rFonts w:eastAsia="Times New Roman" w:cs="Times New Roman"/>
          <w:sz w:val="24"/>
          <w:szCs w:val="24"/>
        </w:rPr>
        <w:t xml:space="preserve"> It is not surprising that the annual school dropout rate is over 70% (almost 7 times m</w:t>
      </w:r>
      <w:r w:rsidR="000D58BB" w:rsidRPr="00E36205">
        <w:rPr>
          <w:rFonts w:eastAsia="Times New Roman" w:cs="Times New Roman"/>
          <w:sz w:val="24"/>
          <w:szCs w:val="24"/>
        </w:rPr>
        <w:t>ore than the national average).</w:t>
      </w:r>
      <w:r w:rsidRPr="00E36205">
        <w:rPr>
          <w:rFonts w:eastAsia="Times New Roman" w:cs="Times New Roman"/>
          <w:sz w:val="24"/>
          <w:szCs w:val="24"/>
        </w:rPr>
        <w:t xml:space="preserve"> Currently, the teacher turnover rate is 800% </w:t>
      </w:r>
      <w:r w:rsidR="007B3B44" w:rsidRPr="00E36205">
        <w:rPr>
          <w:rFonts w:eastAsia="Times New Roman" w:cs="Times New Roman"/>
          <w:sz w:val="24"/>
          <w:szCs w:val="24"/>
        </w:rPr>
        <w:t xml:space="preserve">higher than in </w:t>
      </w:r>
      <w:r w:rsidR="00021CDF">
        <w:rPr>
          <w:rFonts w:eastAsia="Times New Roman" w:cs="Times New Roman"/>
          <w:sz w:val="24"/>
          <w:szCs w:val="24"/>
        </w:rPr>
        <w:t>other parts of the U.S.</w:t>
      </w:r>
      <w:r w:rsidR="007B3B44" w:rsidRPr="00E36205">
        <w:rPr>
          <w:rFonts w:eastAsia="Times New Roman" w:cs="Times New Roman"/>
          <w:sz w:val="24"/>
          <w:szCs w:val="24"/>
        </w:rPr>
        <w:t xml:space="preserve"> </w:t>
      </w:r>
      <w:r w:rsidR="00F91AAF" w:rsidRPr="00E36205">
        <w:rPr>
          <w:rFonts w:eastAsia="Times New Roman" w:cs="Times New Roman"/>
          <w:sz w:val="24"/>
          <w:szCs w:val="24"/>
        </w:rPr>
        <w:t>due to the isolation of Pine Ridge and low pay. These factors force</w:t>
      </w:r>
      <w:r w:rsidRPr="00E36205">
        <w:rPr>
          <w:rFonts w:eastAsia="Times New Roman" w:cs="Times New Roman"/>
          <w:sz w:val="24"/>
          <w:szCs w:val="24"/>
        </w:rPr>
        <w:t xml:space="preserve"> schools to hire inexperienced teachers to fill the open positions. How can a student </w:t>
      </w:r>
      <w:r w:rsidR="00021CDF">
        <w:rPr>
          <w:rFonts w:eastAsia="Times New Roman" w:cs="Times New Roman"/>
          <w:sz w:val="24"/>
          <w:szCs w:val="24"/>
        </w:rPr>
        <w:t>achieve</w:t>
      </w:r>
      <w:r w:rsidRPr="00E36205">
        <w:rPr>
          <w:rFonts w:eastAsia="Times New Roman" w:cs="Times New Roman"/>
          <w:sz w:val="24"/>
          <w:szCs w:val="24"/>
        </w:rPr>
        <w:t xml:space="preserve"> when there is a lack of basic resources, lack of experienced teachers, and constant instability</w:t>
      </w:r>
      <w:r w:rsidR="007B58D8" w:rsidRPr="00E36205">
        <w:rPr>
          <w:rFonts w:eastAsia="Times New Roman" w:cs="Times New Roman"/>
          <w:sz w:val="24"/>
          <w:szCs w:val="24"/>
        </w:rPr>
        <w:t xml:space="preserve"> in their home lives</w:t>
      </w:r>
      <w:r w:rsidRPr="00E36205">
        <w:rPr>
          <w:rFonts w:eastAsia="Times New Roman" w:cs="Times New Roman"/>
          <w:sz w:val="24"/>
          <w:szCs w:val="24"/>
        </w:rPr>
        <w:t xml:space="preserve">? It is </w:t>
      </w:r>
      <w:r w:rsidR="00031832" w:rsidRPr="00E36205">
        <w:rPr>
          <w:rFonts w:eastAsia="Times New Roman" w:cs="Times New Roman"/>
          <w:sz w:val="24"/>
          <w:szCs w:val="24"/>
        </w:rPr>
        <w:t>no</w:t>
      </w:r>
      <w:r w:rsidRPr="00E36205">
        <w:rPr>
          <w:rFonts w:eastAsia="Times New Roman" w:cs="Times New Roman"/>
          <w:sz w:val="24"/>
          <w:szCs w:val="24"/>
        </w:rPr>
        <w:t xml:space="preserve"> wonder that</w:t>
      </w:r>
      <w:r w:rsidR="00031832" w:rsidRPr="00E36205">
        <w:rPr>
          <w:rFonts w:eastAsia="Times New Roman" w:cs="Times New Roman"/>
          <w:sz w:val="24"/>
          <w:szCs w:val="24"/>
        </w:rPr>
        <w:t xml:space="preserve"> so</w:t>
      </w:r>
      <w:r w:rsidRPr="00E36205">
        <w:rPr>
          <w:rFonts w:eastAsia="Times New Roman" w:cs="Times New Roman"/>
          <w:sz w:val="24"/>
          <w:szCs w:val="24"/>
        </w:rPr>
        <w:t xml:space="preserve"> many students opt to drop out of school and</w:t>
      </w:r>
      <w:r w:rsidR="00031832" w:rsidRPr="00E36205">
        <w:rPr>
          <w:rFonts w:eastAsia="Times New Roman" w:cs="Times New Roman"/>
          <w:sz w:val="24"/>
          <w:szCs w:val="24"/>
        </w:rPr>
        <w:t xml:space="preserve"> attempt to enter the workforce; unfortunately, without a high school diploma, their </w:t>
      </w:r>
      <w:r w:rsidR="00021CDF">
        <w:rPr>
          <w:rFonts w:eastAsia="Times New Roman" w:cs="Times New Roman"/>
          <w:sz w:val="24"/>
          <w:szCs w:val="24"/>
        </w:rPr>
        <w:t xml:space="preserve">employment </w:t>
      </w:r>
      <w:r w:rsidR="00031832" w:rsidRPr="00E36205">
        <w:rPr>
          <w:rFonts w:eastAsia="Times New Roman" w:cs="Times New Roman"/>
          <w:sz w:val="24"/>
          <w:szCs w:val="24"/>
        </w:rPr>
        <w:t>options are extremely limited</w:t>
      </w:r>
      <w:r w:rsidRPr="00E36205">
        <w:rPr>
          <w:rFonts w:eastAsia="Times New Roman" w:cs="Times New Roman"/>
          <w:sz w:val="24"/>
          <w:szCs w:val="24"/>
        </w:rPr>
        <w:t xml:space="preserve">. </w:t>
      </w:r>
    </w:p>
    <w:p w:rsidR="00F44E77" w:rsidRPr="00E36205" w:rsidRDefault="00DB5EFE" w:rsidP="00D07154">
      <w:pPr>
        <w:spacing w:after="0" w:line="480" w:lineRule="auto"/>
        <w:rPr>
          <w:rFonts w:eastAsia="Times New Roman" w:cs="Times New Roman"/>
          <w:sz w:val="24"/>
          <w:szCs w:val="24"/>
        </w:rPr>
      </w:pPr>
      <w:r w:rsidRPr="00E36205">
        <w:rPr>
          <w:rFonts w:eastAsia="Times New Roman" w:cs="Times New Roman"/>
          <w:sz w:val="24"/>
          <w:szCs w:val="24"/>
        </w:rPr>
        <w:lastRenderedPageBreak/>
        <w:t xml:space="preserve">Fighting this pervasively high dropout rate is the Red Cloud </w:t>
      </w:r>
      <w:r w:rsidR="00031832" w:rsidRPr="00E36205">
        <w:rPr>
          <w:rFonts w:eastAsia="Times New Roman" w:cs="Times New Roman"/>
          <w:sz w:val="24"/>
          <w:szCs w:val="24"/>
        </w:rPr>
        <w:t xml:space="preserve">Indian </w:t>
      </w:r>
      <w:r w:rsidRPr="00E36205">
        <w:rPr>
          <w:rFonts w:eastAsia="Times New Roman" w:cs="Times New Roman"/>
          <w:sz w:val="24"/>
          <w:szCs w:val="24"/>
        </w:rPr>
        <w:t>School, a private institution t</w:t>
      </w:r>
      <w:r w:rsidR="00031832" w:rsidRPr="00E36205">
        <w:rPr>
          <w:rFonts w:eastAsia="Times New Roman" w:cs="Times New Roman"/>
          <w:sz w:val="24"/>
          <w:szCs w:val="24"/>
        </w:rPr>
        <w:t>hat promotes both Lakota and Jesuit</w:t>
      </w:r>
      <w:r w:rsidRPr="00E36205">
        <w:rPr>
          <w:rFonts w:eastAsia="Times New Roman" w:cs="Times New Roman"/>
          <w:sz w:val="24"/>
          <w:szCs w:val="24"/>
        </w:rPr>
        <w:t xml:space="preserve"> values. </w:t>
      </w:r>
      <w:r w:rsidR="00031832" w:rsidRPr="00E36205">
        <w:rPr>
          <w:rFonts w:eastAsia="Times New Roman" w:cs="Times New Roman"/>
          <w:sz w:val="24"/>
          <w:szCs w:val="24"/>
        </w:rPr>
        <w:t>Approximately</w:t>
      </w:r>
      <w:r w:rsidRPr="00E36205">
        <w:rPr>
          <w:rFonts w:eastAsia="Times New Roman" w:cs="Times New Roman"/>
          <w:sz w:val="24"/>
          <w:szCs w:val="24"/>
        </w:rPr>
        <w:t xml:space="preserve"> 95% of its annual operating </w:t>
      </w:r>
      <w:r w:rsidR="00031832" w:rsidRPr="00E36205">
        <w:rPr>
          <w:rFonts w:eastAsia="Times New Roman" w:cs="Times New Roman"/>
          <w:sz w:val="24"/>
          <w:szCs w:val="24"/>
        </w:rPr>
        <w:t>budget (about $13 million) is received</w:t>
      </w:r>
      <w:r w:rsidRPr="00E36205">
        <w:rPr>
          <w:rFonts w:eastAsia="Times New Roman" w:cs="Times New Roman"/>
          <w:sz w:val="24"/>
          <w:szCs w:val="24"/>
        </w:rPr>
        <w:t xml:space="preserve"> fro</w:t>
      </w:r>
      <w:r w:rsidR="00031832" w:rsidRPr="00E36205">
        <w:rPr>
          <w:rFonts w:eastAsia="Times New Roman" w:cs="Times New Roman"/>
          <w:sz w:val="24"/>
          <w:szCs w:val="24"/>
        </w:rPr>
        <w:t>m private donors and grants</w:t>
      </w:r>
      <w:r w:rsidRPr="00E36205">
        <w:rPr>
          <w:rFonts w:eastAsia="Times New Roman" w:cs="Times New Roman"/>
          <w:sz w:val="24"/>
          <w:szCs w:val="24"/>
        </w:rPr>
        <w:t>. The resources and education the stud</w:t>
      </w:r>
      <w:r w:rsidR="00031832" w:rsidRPr="00E36205">
        <w:rPr>
          <w:rFonts w:eastAsia="Times New Roman" w:cs="Times New Roman"/>
          <w:sz w:val="24"/>
          <w:szCs w:val="24"/>
        </w:rPr>
        <w:t>ents are afforded</w:t>
      </w:r>
      <w:r w:rsidRPr="00E36205">
        <w:rPr>
          <w:rFonts w:eastAsia="Times New Roman" w:cs="Times New Roman"/>
          <w:sz w:val="24"/>
          <w:szCs w:val="24"/>
        </w:rPr>
        <w:t xml:space="preserve"> at Red Cloud allow</w:t>
      </w:r>
      <w:r w:rsidR="00031832" w:rsidRPr="00E36205">
        <w:rPr>
          <w:rFonts w:eastAsia="Times New Roman" w:cs="Times New Roman"/>
          <w:sz w:val="24"/>
          <w:szCs w:val="24"/>
        </w:rPr>
        <w:t>s</w:t>
      </w:r>
      <w:r w:rsidRPr="00E36205">
        <w:rPr>
          <w:rFonts w:eastAsia="Times New Roman" w:cs="Times New Roman"/>
          <w:sz w:val="24"/>
          <w:szCs w:val="24"/>
        </w:rPr>
        <w:t xml:space="preserve"> them to </w:t>
      </w:r>
      <w:r w:rsidR="00031832" w:rsidRPr="00E36205">
        <w:rPr>
          <w:rFonts w:eastAsia="Times New Roman" w:cs="Times New Roman"/>
          <w:sz w:val="24"/>
          <w:szCs w:val="24"/>
        </w:rPr>
        <w:t xml:space="preserve">move on to post-secondary education and in due course return to the reservation with their expertise and experience to </w:t>
      </w:r>
      <w:r w:rsidRPr="00E36205">
        <w:rPr>
          <w:rFonts w:eastAsia="Times New Roman" w:cs="Times New Roman"/>
          <w:sz w:val="24"/>
          <w:szCs w:val="24"/>
        </w:rPr>
        <w:t>give back to the P</w:t>
      </w:r>
      <w:r w:rsidR="00031832" w:rsidRPr="00E36205">
        <w:rPr>
          <w:rFonts w:eastAsia="Times New Roman" w:cs="Times New Roman"/>
          <w:sz w:val="24"/>
          <w:szCs w:val="24"/>
        </w:rPr>
        <w:t>ine Ridge community. An example of this is Rilda Means, the school’s Community Relations Associate. Rilda</w:t>
      </w:r>
      <w:r w:rsidRPr="00E36205">
        <w:rPr>
          <w:rFonts w:eastAsia="Times New Roman" w:cs="Times New Roman"/>
          <w:sz w:val="24"/>
          <w:szCs w:val="24"/>
        </w:rPr>
        <w:t xml:space="preserve"> graduated from Red Cloud in 2005</w:t>
      </w:r>
      <w:r w:rsidR="00031832" w:rsidRPr="00E36205">
        <w:rPr>
          <w:rFonts w:eastAsia="Times New Roman" w:cs="Times New Roman"/>
          <w:sz w:val="24"/>
          <w:szCs w:val="24"/>
        </w:rPr>
        <w:t xml:space="preserve"> and went on to finish</w:t>
      </w:r>
      <w:r w:rsidR="000A08D5" w:rsidRPr="00E36205">
        <w:rPr>
          <w:rFonts w:eastAsia="Times New Roman" w:cs="Times New Roman"/>
          <w:sz w:val="24"/>
          <w:szCs w:val="24"/>
        </w:rPr>
        <w:t xml:space="preserve"> a B</w:t>
      </w:r>
      <w:r w:rsidRPr="00E36205">
        <w:rPr>
          <w:rFonts w:eastAsia="Times New Roman" w:cs="Times New Roman"/>
          <w:sz w:val="24"/>
          <w:szCs w:val="24"/>
        </w:rPr>
        <w:t>achelor's degree in Political Scienc</w:t>
      </w:r>
      <w:r w:rsidR="00031832" w:rsidRPr="00E36205">
        <w:rPr>
          <w:rFonts w:eastAsia="Times New Roman" w:cs="Times New Roman"/>
          <w:sz w:val="24"/>
          <w:szCs w:val="24"/>
        </w:rPr>
        <w:t>e and American Indian Studies at</w:t>
      </w:r>
      <w:r w:rsidRPr="00E36205">
        <w:rPr>
          <w:rFonts w:eastAsia="Times New Roman" w:cs="Times New Roman"/>
          <w:sz w:val="24"/>
          <w:szCs w:val="24"/>
        </w:rPr>
        <w:t xml:space="preserve"> Oglala Lakota College. Her next goal is to become a tribal lawyer.</w:t>
      </w:r>
      <w:r w:rsidR="000A08D5" w:rsidRPr="00E36205">
        <w:rPr>
          <w:rFonts w:eastAsia="Times New Roman" w:cs="Times New Roman"/>
          <w:sz w:val="24"/>
          <w:szCs w:val="24"/>
        </w:rPr>
        <w:t xml:space="preserve"> She is a prime example of a young individual that believed in remaining on the reservation to make a difference among her people.</w:t>
      </w:r>
      <w:r w:rsidRPr="00E36205">
        <w:rPr>
          <w:rFonts w:eastAsia="Times New Roman" w:cs="Times New Roman"/>
          <w:sz w:val="24"/>
          <w:szCs w:val="24"/>
        </w:rPr>
        <w:t xml:space="preserve"> The Red Cloud School develops </w:t>
      </w:r>
      <w:r w:rsidR="00B16F8B">
        <w:rPr>
          <w:rFonts w:eastAsia="Times New Roman" w:cs="Times New Roman"/>
          <w:sz w:val="24"/>
          <w:szCs w:val="24"/>
        </w:rPr>
        <w:t xml:space="preserve">future </w:t>
      </w:r>
      <w:r w:rsidRPr="00E36205">
        <w:rPr>
          <w:rFonts w:eastAsia="Times New Roman" w:cs="Times New Roman"/>
          <w:sz w:val="24"/>
          <w:szCs w:val="24"/>
        </w:rPr>
        <w:t xml:space="preserve">young leaders to recognize </w:t>
      </w:r>
      <w:r w:rsidR="00B16F8B">
        <w:rPr>
          <w:rFonts w:eastAsia="Times New Roman" w:cs="Times New Roman"/>
          <w:sz w:val="24"/>
          <w:szCs w:val="24"/>
        </w:rPr>
        <w:t xml:space="preserve">the </w:t>
      </w:r>
      <w:r w:rsidRPr="00E36205">
        <w:rPr>
          <w:rFonts w:eastAsia="Times New Roman" w:cs="Times New Roman"/>
          <w:sz w:val="24"/>
          <w:szCs w:val="24"/>
        </w:rPr>
        <w:t xml:space="preserve">problems in their </w:t>
      </w:r>
      <w:r w:rsidR="00031832" w:rsidRPr="00E36205">
        <w:rPr>
          <w:rFonts w:eastAsia="Times New Roman" w:cs="Times New Roman"/>
          <w:sz w:val="24"/>
          <w:szCs w:val="24"/>
        </w:rPr>
        <w:t>community</w:t>
      </w:r>
      <w:r w:rsidRPr="00E36205">
        <w:rPr>
          <w:rFonts w:eastAsia="Times New Roman" w:cs="Times New Roman"/>
          <w:sz w:val="24"/>
          <w:szCs w:val="24"/>
        </w:rPr>
        <w:t xml:space="preserve"> and to use their education as a pathway to </w:t>
      </w:r>
      <w:r w:rsidR="00031832" w:rsidRPr="00E36205">
        <w:rPr>
          <w:rFonts w:eastAsia="Times New Roman" w:cs="Times New Roman"/>
          <w:sz w:val="24"/>
          <w:szCs w:val="24"/>
        </w:rPr>
        <w:t>break the cycle of intergenerational poverty that abounds on the reservation</w:t>
      </w:r>
      <w:r w:rsidRPr="00E36205">
        <w:rPr>
          <w:rFonts w:eastAsia="Times New Roman" w:cs="Times New Roman"/>
          <w:sz w:val="24"/>
          <w:szCs w:val="24"/>
        </w:rPr>
        <w:t>.</w:t>
      </w:r>
    </w:p>
    <w:p w:rsidR="00F44E77" w:rsidRPr="00E36205" w:rsidRDefault="00DB5EFE" w:rsidP="00D07154">
      <w:pPr>
        <w:spacing w:after="0" w:line="480" w:lineRule="auto"/>
        <w:rPr>
          <w:rFonts w:eastAsia="Times New Roman" w:cs="Times New Roman"/>
          <w:sz w:val="24"/>
          <w:szCs w:val="24"/>
        </w:rPr>
      </w:pPr>
      <w:r w:rsidRPr="00E36205">
        <w:rPr>
          <w:rFonts w:eastAsia="Times New Roman" w:cs="Times New Roman"/>
          <w:b/>
          <w:sz w:val="24"/>
          <w:szCs w:val="24"/>
        </w:rPr>
        <w:t>Assimilation</w:t>
      </w:r>
    </w:p>
    <w:p w:rsidR="00F44E77" w:rsidRPr="00E36205" w:rsidRDefault="00DB5EFE" w:rsidP="00D07154">
      <w:pPr>
        <w:spacing w:after="0" w:line="480" w:lineRule="auto"/>
        <w:rPr>
          <w:rFonts w:eastAsia="Times New Roman" w:cs="Times New Roman"/>
          <w:sz w:val="24"/>
          <w:szCs w:val="24"/>
        </w:rPr>
      </w:pPr>
      <w:r w:rsidRPr="00E36205">
        <w:rPr>
          <w:rFonts w:eastAsia="Times New Roman" w:cs="Times New Roman"/>
          <w:sz w:val="24"/>
          <w:szCs w:val="24"/>
        </w:rPr>
        <w:t>“</w:t>
      </w:r>
      <w:r w:rsidRPr="00E36205">
        <w:rPr>
          <w:rFonts w:eastAsia="Times New Roman" w:cs="Times New Roman"/>
          <w:i/>
          <w:sz w:val="24"/>
          <w:szCs w:val="24"/>
        </w:rPr>
        <w:t>In the future, I want to teach people about our culture because no one really knows our REAL culture</w:t>
      </w:r>
      <w:r w:rsidRPr="00E36205">
        <w:rPr>
          <w:rFonts w:eastAsia="Times New Roman" w:cs="Times New Roman"/>
          <w:sz w:val="24"/>
          <w:szCs w:val="24"/>
        </w:rPr>
        <w:t xml:space="preserve">,” Majesty, a Native American dancer working </w:t>
      </w:r>
      <w:r w:rsidR="000D58BB" w:rsidRPr="00E36205">
        <w:rPr>
          <w:rFonts w:eastAsia="Times New Roman" w:cs="Times New Roman"/>
          <w:sz w:val="24"/>
          <w:szCs w:val="24"/>
        </w:rPr>
        <w:t>at</w:t>
      </w:r>
      <w:r w:rsidRPr="00E36205">
        <w:rPr>
          <w:rFonts w:eastAsia="Times New Roman" w:cs="Times New Roman"/>
          <w:sz w:val="24"/>
          <w:szCs w:val="24"/>
        </w:rPr>
        <w:t xml:space="preserve"> the Crazy Horse Memorial, reminded our gr</w:t>
      </w:r>
      <w:r w:rsidR="000D58BB" w:rsidRPr="00E36205">
        <w:rPr>
          <w:rFonts w:eastAsia="Times New Roman" w:cs="Times New Roman"/>
          <w:sz w:val="24"/>
          <w:szCs w:val="24"/>
        </w:rPr>
        <w:t>oup. Before going on</w:t>
      </w:r>
      <w:r w:rsidRPr="00E36205">
        <w:rPr>
          <w:rFonts w:eastAsia="Times New Roman" w:cs="Times New Roman"/>
          <w:sz w:val="24"/>
          <w:szCs w:val="24"/>
        </w:rPr>
        <w:t xml:space="preserve"> this trip, I thought that Native </w:t>
      </w:r>
      <w:r w:rsidR="000D58BB" w:rsidRPr="00E36205">
        <w:rPr>
          <w:rFonts w:eastAsia="Times New Roman" w:cs="Times New Roman"/>
          <w:sz w:val="24"/>
          <w:szCs w:val="24"/>
        </w:rPr>
        <w:t>Americans still lived in tipis</w:t>
      </w:r>
      <w:r w:rsidRPr="00E36205">
        <w:rPr>
          <w:rFonts w:eastAsia="Times New Roman" w:cs="Times New Roman"/>
          <w:sz w:val="24"/>
          <w:szCs w:val="24"/>
        </w:rPr>
        <w:t xml:space="preserve"> and wore their tribal outfits</w:t>
      </w:r>
      <w:r w:rsidR="000D58BB" w:rsidRPr="00E36205">
        <w:rPr>
          <w:rFonts w:eastAsia="Times New Roman" w:cs="Times New Roman"/>
          <w:sz w:val="24"/>
          <w:szCs w:val="24"/>
        </w:rPr>
        <w:t xml:space="preserve"> every day—a </w:t>
      </w:r>
      <w:r w:rsidRPr="00E36205">
        <w:rPr>
          <w:rFonts w:eastAsia="Times New Roman" w:cs="Times New Roman"/>
          <w:sz w:val="24"/>
          <w:szCs w:val="24"/>
        </w:rPr>
        <w:t>common misconception of my generation. It is crucial</w:t>
      </w:r>
      <w:r w:rsidR="000D58BB" w:rsidRPr="00E36205">
        <w:rPr>
          <w:rFonts w:eastAsia="Times New Roman" w:cs="Times New Roman"/>
          <w:sz w:val="24"/>
          <w:szCs w:val="24"/>
        </w:rPr>
        <w:t xml:space="preserve"> to develop cultural awareness of</w:t>
      </w:r>
      <w:r w:rsidRPr="00E36205">
        <w:rPr>
          <w:rFonts w:eastAsia="Times New Roman" w:cs="Times New Roman"/>
          <w:sz w:val="24"/>
          <w:szCs w:val="24"/>
        </w:rPr>
        <w:t xml:space="preserve"> the Lakota Sioux since their culture is slowly becoming “extinct</w:t>
      </w:r>
      <w:r w:rsidR="000D58BB" w:rsidRPr="00E36205">
        <w:rPr>
          <w:rFonts w:eastAsia="Times New Roman" w:cs="Times New Roman"/>
          <w:sz w:val="24"/>
          <w:szCs w:val="24"/>
        </w:rPr>
        <w:t>.”</w:t>
      </w:r>
      <w:r w:rsidRPr="00E36205">
        <w:rPr>
          <w:rFonts w:eastAsia="Times New Roman" w:cs="Times New Roman"/>
          <w:sz w:val="24"/>
          <w:szCs w:val="24"/>
        </w:rPr>
        <w:t xml:space="preserve"> </w:t>
      </w:r>
      <w:r w:rsidR="000D58BB" w:rsidRPr="00E36205">
        <w:rPr>
          <w:rFonts w:eastAsia="Times New Roman" w:cs="Times New Roman"/>
          <w:sz w:val="24"/>
          <w:szCs w:val="24"/>
        </w:rPr>
        <w:t xml:space="preserve">Roughly </w:t>
      </w:r>
      <w:r w:rsidR="001E6312">
        <w:rPr>
          <w:rFonts w:eastAsia="Times New Roman" w:cs="Times New Roman"/>
          <w:sz w:val="24"/>
          <w:szCs w:val="24"/>
        </w:rPr>
        <w:t xml:space="preserve">only </w:t>
      </w:r>
      <w:r w:rsidR="000D58BB" w:rsidRPr="00E36205">
        <w:rPr>
          <w:rFonts w:eastAsia="Times New Roman" w:cs="Times New Roman"/>
          <w:sz w:val="24"/>
          <w:szCs w:val="24"/>
        </w:rPr>
        <w:t>20% of the residents on the r</w:t>
      </w:r>
      <w:r w:rsidRPr="00E36205">
        <w:rPr>
          <w:rFonts w:eastAsia="Times New Roman" w:cs="Times New Roman"/>
          <w:sz w:val="24"/>
          <w:szCs w:val="24"/>
        </w:rPr>
        <w:t xml:space="preserve">eservation know how to speak fluent Lakota. </w:t>
      </w:r>
      <w:r w:rsidR="00461A67" w:rsidRPr="00E36205">
        <w:rPr>
          <w:rFonts w:eastAsia="Times New Roman" w:cs="Times New Roman"/>
          <w:sz w:val="24"/>
          <w:szCs w:val="24"/>
        </w:rPr>
        <w:t>Subjugation of a people by force or through gradual assimilation tends to tear away the very foundation of a culture and its’ origins. It ends up leaving behind a generation that is Lakota in name only.</w:t>
      </w:r>
      <w:r w:rsidRPr="00E36205">
        <w:rPr>
          <w:rFonts w:eastAsia="Times New Roman" w:cs="Times New Roman"/>
          <w:sz w:val="24"/>
          <w:szCs w:val="24"/>
        </w:rPr>
        <w:t xml:space="preserve"> </w:t>
      </w:r>
    </w:p>
    <w:p w:rsidR="00F44E77" w:rsidRPr="00E36205" w:rsidRDefault="00DB5EFE" w:rsidP="00D07154">
      <w:pPr>
        <w:spacing w:after="0" w:line="480" w:lineRule="auto"/>
        <w:rPr>
          <w:rFonts w:eastAsia="Times New Roman" w:cs="Times New Roman"/>
          <w:sz w:val="24"/>
          <w:szCs w:val="24"/>
        </w:rPr>
      </w:pPr>
      <w:r w:rsidRPr="00E36205">
        <w:rPr>
          <w:rFonts w:eastAsia="Times New Roman" w:cs="Times New Roman"/>
          <w:sz w:val="24"/>
          <w:szCs w:val="24"/>
        </w:rPr>
        <w:lastRenderedPageBreak/>
        <w:t xml:space="preserve">Leonard Little Finger, founder of the Lakota Circle Village, aims to preserve the Lakota language through education at the Sacred Circle School. The Sacred Circle School teaches the Lakota language to the future generation so that they may become reinvigorated with their Lakota identity. </w:t>
      </w:r>
      <w:r w:rsidR="00461A67" w:rsidRPr="00E36205">
        <w:rPr>
          <w:rFonts w:eastAsia="Times New Roman" w:cs="Times New Roman"/>
          <w:sz w:val="24"/>
          <w:szCs w:val="24"/>
        </w:rPr>
        <w:t>He also teaches the children the concept of “tobtobki” which addresses the belief that one does not need to go outward to find themselves when everything one needs to know is already inside in their soul. This creates a value system of a community that is connected through mind, body, and soul to work with their existing environment to create a better life for all.</w:t>
      </w:r>
    </w:p>
    <w:p w:rsidR="00E36205" w:rsidRDefault="00DB5EFE" w:rsidP="00D07671">
      <w:pPr>
        <w:spacing w:after="0" w:line="480" w:lineRule="auto"/>
        <w:rPr>
          <w:rFonts w:eastAsia="Times New Roman" w:cs="Times New Roman"/>
          <w:sz w:val="24"/>
          <w:szCs w:val="24"/>
        </w:rPr>
      </w:pPr>
      <w:r w:rsidRPr="00E36205">
        <w:rPr>
          <w:rFonts w:eastAsia="Times New Roman" w:cs="Times New Roman"/>
          <w:sz w:val="24"/>
          <w:szCs w:val="24"/>
        </w:rPr>
        <w:t>In addition to reviving the Lakota language, the older generation aim</w:t>
      </w:r>
      <w:r w:rsidR="00461A67" w:rsidRPr="00E36205">
        <w:rPr>
          <w:rFonts w:eastAsia="Times New Roman" w:cs="Times New Roman"/>
          <w:sz w:val="24"/>
          <w:szCs w:val="24"/>
        </w:rPr>
        <w:t>s</w:t>
      </w:r>
      <w:r w:rsidRPr="00E36205">
        <w:rPr>
          <w:rFonts w:eastAsia="Times New Roman" w:cs="Times New Roman"/>
          <w:sz w:val="24"/>
          <w:szCs w:val="24"/>
        </w:rPr>
        <w:t xml:space="preserve"> to preserve their rich </w:t>
      </w:r>
      <w:r w:rsidR="00461A67" w:rsidRPr="00E36205">
        <w:rPr>
          <w:rFonts w:eastAsia="Times New Roman" w:cs="Times New Roman"/>
          <w:sz w:val="24"/>
          <w:szCs w:val="24"/>
        </w:rPr>
        <w:t>spiritual</w:t>
      </w:r>
      <w:r w:rsidRPr="00E36205">
        <w:rPr>
          <w:rFonts w:eastAsia="Times New Roman" w:cs="Times New Roman"/>
          <w:sz w:val="24"/>
          <w:szCs w:val="24"/>
        </w:rPr>
        <w:t xml:space="preserve"> practices. Pow</w:t>
      </w:r>
      <w:r w:rsidR="00461A67" w:rsidRPr="00E36205">
        <w:rPr>
          <w:rFonts w:eastAsia="Times New Roman" w:cs="Times New Roman"/>
          <w:sz w:val="24"/>
          <w:szCs w:val="24"/>
        </w:rPr>
        <w:t xml:space="preserve">-wows and </w:t>
      </w:r>
      <w:r w:rsidRPr="00E36205">
        <w:rPr>
          <w:rFonts w:eastAsia="Times New Roman" w:cs="Times New Roman"/>
          <w:sz w:val="24"/>
          <w:szCs w:val="24"/>
        </w:rPr>
        <w:t xml:space="preserve">sweat lodges unite the Lakota Sioux to </w:t>
      </w:r>
      <w:r w:rsidR="00461A67" w:rsidRPr="00E36205">
        <w:rPr>
          <w:rFonts w:eastAsia="Times New Roman" w:cs="Times New Roman"/>
          <w:sz w:val="24"/>
          <w:szCs w:val="24"/>
        </w:rPr>
        <w:t>honor</w:t>
      </w:r>
      <w:r w:rsidRPr="00E36205">
        <w:rPr>
          <w:rFonts w:eastAsia="Times New Roman" w:cs="Times New Roman"/>
          <w:sz w:val="24"/>
          <w:szCs w:val="24"/>
        </w:rPr>
        <w:t xml:space="preserve"> Wakan Tanka, their creator, their Great Spirit and to re-ignite their rich culture. Luckily, I was able to participate in a sweat lodge ceremony. Even though I am not a polytheist, I felt the presence of a greater spirit </w:t>
      </w:r>
      <w:r w:rsidR="001E6312">
        <w:rPr>
          <w:rFonts w:eastAsia="Times New Roman" w:cs="Times New Roman"/>
          <w:sz w:val="24"/>
          <w:szCs w:val="24"/>
        </w:rPr>
        <w:t>during</w:t>
      </w:r>
      <w:r w:rsidRPr="00E36205">
        <w:rPr>
          <w:rFonts w:eastAsia="Times New Roman" w:cs="Times New Roman"/>
          <w:sz w:val="24"/>
          <w:szCs w:val="24"/>
        </w:rPr>
        <w:t xml:space="preserve"> the prayers and ritua</w:t>
      </w:r>
      <w:r w:rsidR="001C2E6E" w:rsidRPr="00E36205">
        <w:rPr>
          <w:rFonts w:eastAsia="Times New Roman" w:cs="Times New Roman"/>
          <w:sz w:val="24"/>
          <w:szCs w:val="24"/>
        </w:rPr>
        <w:t>ls of our leader</w:t>
      </w:r>
      <w:r w:rsidRPr="00E36205">
        <w:rPr>
          <w:rFonts w:eastAsia="Times New Roman" w:cs="Times New Roman"/>
          <w:sz w:val="24"/>
          <w:szCs w:val="24"/>
        </w:rPr>
        <w:t>. As sweat poured down my fa</w:t>
      </w:r>
      <w:r w:rsidR="001E6312">
        <w:rPr>
          <w:rFonts w:eastAsia="Times New Roman" w:cs="Times New Roman"/>
          <w:sz w:val="24"/>
          <w:szCs w:val="24"/>
        </w:rPr>
        <w:t>ce to my entire body, I could not</w:t>
      </w:r>
      <w:r w:rsidRPr="00E36205">
        <w:rPr>
          <w:rFonts w:eastAsia="Times New Roman" w:cs="Times New Roman"/>
          <w:sz w:val="24"/>
          <w:szCs w:val="24"/>
        </w:rPr>
        <w:t xml:space="preserve"> help but think how majestic their culture truly is. It is hard to fathom that our past leaders wanted to </w:t>
      </w:r>
      <w:r w:rsidR="001C2E6E" w:rsidRPr="00E36205">
        <w:rPr>
          <w:rFonts w:eastAsia="Times New Roman" w:cs="Times New Roman"/>
          <w:sz w:val="24"/>
          <w:szCs w:val="24"/>
        </w:rPr>
        <w:t>control</w:t>
      </w:r>
      <w:r w:rsidRPr="00E36205">
        <w:rPr>
          <w:rFonts w:eastAsia="Times New Roman" w:cs="Times New Roman"/>
          <w:sz w:val="24"/>
          <w:szCs w:val="24"/>
        </w:rPr>
        <w:t xml:space="preserve"> the Lakota Sioux, “to kill the Indian, but save the man</w:t>
      </w:r>
      <w:r w:rsidR="001E6312">
        <w:rPr>
          <w:rFonts w:eastAsia="Times New Roman" w:cs="Times New Roman"/>
          <w:sz w:val="24"/>
          <w:szCs w:val="24"/>
        </w:rPr>
        <w:t>.”</w:t>
      </w:r>
      <w:r w:rsidRPr="00E36205">
        <w:rPr>
          <w:rFonts w:eastAsia="Times New Roman" w:cs="Times New Roman"/>
          <w:sz w:val="24"/>
          <w:szCs w:val="24"/>
        </w:rPr>
        <w:t xml:space="preserve"> Learning about the struggles of the preservation o</w:t>
      </w:r>
      <w:r w:rsidR="001E6312">
        <w:rPr>
          <w:rFonts w:eastAsia="Times New Roman" w:cs="Times New Roman"/>
          <w:sz w:val="24"/>
          <w:szCs w:val="24"/>
        </w:rPr>
        <w:t>f their culture inspired me, a</w:t>
      </w:r>
      <w:r w:rsidR="00D07671">
        <w:rPr>
          <w:rFonts w:eastAsia="Times New Roman" w:cs="Times New Roman"/>
          <w:sz w:val="24"/>
          <w:szCs w:val="24"/>
        </w:rPr>
        <w:t xml:space="preserve">s it has </w:t>
      </w:r>
      <w:r w:rsidR="001E6312">
        <w:rPr>
          <w:rFonts w:eastAsia="Times New Roman" w:cs="Times New Roman"/>
          <w:sz w:val="24"/>
          <w:szCs w:val="24"/>
        </w:rPr>
        <w:t>many others</w:t>
      </w:r>
      <w:r w:rsidRPr="00E36205">
        <w:rPr>
          <w:rFonts w:eastAsia="Times New Roman" w:cs="Times New Roman"/>
          <w:sz w:val="24"/>
          <w:szCs w:val="24"/>
        </w:rPr>
        <w:t xml:space="preserve">, to revitalize </w:t>
      </w:r>
      <w:r w:rsidR="001E6312">
        <w:rPr>
          <w:rFonts w:eastAsia="Times New Roman" w:cs="Times New Roman"/>
          <w:sz w:val="24"/>
          <w:szCs w:val="24"/>
        </w:rPr>
        <w:t>and reengage</w:t>
      </w:r>
      <w:r w:rsidRPr="00E36205">
        <w:rPr>
          <w:rFonts w:eastAsia="Times New Roman" w:cs="Times New Roman"/>
          <w:sz w:val="24"/>
          <w:szCs w:val="24"/>
        </w:rPr>
        <w:t xml:space="preserve"> with our own culture.</w:t>
      </w:r>
      <w:r w:rsidR="00D07671">
        <w:rPr>
          <w:rFonts w:eastAsia="Times New Roman" w:cs="Times New Roman"/>
          <w:sz w:val="24"/>
          <w:szCs w:val="24"/>
        </w:rPr>
        <w:t xml:space="preserve"> Leonard Little Finger believes that,</w:t>
      </w:r>
      <w:r w:rsidRPr="00E36205">
        <w:rPr>
          <w:rFonts w:eastAsia="Times New Roman" w:cs="Times New Roman"/>
          <w:sz w:val="24"/>
          <w:szCs w:val="24"/>
        </w:rPr>
        <w:t xml:space="preserve"> “</w:t>
      </w:r>
      <w:r w:rsidRPr="00E36205">
        <w:rPr>
          <w:rFonts w:eastAsia="Times New Roman" w:cs="Times New Roman"/>
          <w:i/>
          <w:sz w:val="24"/>
          <w:szCs w:val="24"/>
        </w:rPr>
        <w:t>Without learning about our culture, we won’t know our past; therefore</w:t>
      </w:r>
      <w:r w:rsidR="001C2E6E" w:rsidRPr="00E36205">
        <w:rPr>
          <w:rFonts w:eastAsia="Times New Roman" w:cs="Times New Roman"/>
          <w:i/>
          <w:sz w:val="24"/>
          <w:szCs w:val="24"/>
        </w:rPr>
        <w:t>,</w:t>
      </w:r>
      <w:r w:rsidRPr="00E36205">
        <w:rPr>
          <w:rFonts w:eastAsia="Times New Roman" w:cs="Times New Roman"/>
          <w:i/>
          <w:sz w:val="24"/>
          <w:szCs w:val="24"/>
        </w:rPr>
        <w:t xml:space="preserve"> we won’t know our present. We won’t know our true identity.</w:t>
      </w:r>
      <w:r w:rsidRPr="00E36205">
        <w:rPr>
          <w:rFonts w:eastAsia="Times New Roman" w:cs="Times New Roman"/>
          <w:sz w:val="24"/>
          <w:szCs w:val="24"/>
        </w:rPr>
        <w:t xml:space="preserve">” </w:t>
      </w:r>
    </w:p>
    <w:p w:rsidR="00F44E77" w:rsidRPr="00E36205" w:rsidRDefault="00DB5EFE" w:rsidP="00D07154">
      <w:pPr>
        <w:spacing w:after="0" w:line="480" w:lineRule="auto"/>
        <w:rPr>
          <w:rFonts w:eastAsia="Times New Roman" w:cs="Times New Roman"/>
          <w:sz w:val="24"/>
          <w:szCs w:val="24"/>
        </w:rPr>
      </w:pPr>
      <w:r w:rsidRPr="00E36205">
        <w:rPr>
          <w:rFonts w:eastAsia="Times New Roman" w:cs="Times New Roman"/>
          <w:b/>
          <w:sz w:val="24"/>
          <w:szCs w:val="24"/>
        </w:rPr>
        <w:t>Alcohol and Drug Abuse</w:t>
      </w:r>
    </w:p>
    <w:p w:rsidR="00D07671" w:rsidRDefault="001C2E6E" w:rsidP="00D07154">
      <w:pPr>
        <w:spacing w:after="0" w:line="480" w:lineRule="auto"/>
        <w:rPr>
          <w:rFonts w:eastAsia="Times New Roman" w:cs="Times New Roman"/>
          <w:sz w:val="24"/>
          <w:szCs w:val="24"/>
        </w:rPr>
      </w:pPr>
      <w:r w:rsidRPr="00E36205">
        <w:rPr>
          <w:rFonts w:eastAsia="Times New Roman" w:cs="Times New Roman"/>
          <w:sz w:val="24"/>
          <w:szCs w:val="24"/>
        </w:rPr>
        <w:t>Per tribal law, Pine Ridge Reservation is legally “dry” meaning that sales and consumption of alcohol is illegal on the reservation. However, less than 2 miles from the r</w:t>
      </w:r>
      <w:r w:rsidR="00DB5EFE" w:rsidRPr="00E36205">
        <w:rPr>
          <w:rFonts w:eastAsia="Times New Roman" w:cs="Times New Roman"/>
          <w:sz w:val="24"/>
          <w:szCs w:val="24"/>
        </w:rPr>
        <w:t>eservation, the city of White Clay</w:t>
      </w:r>
      <w:r w:rsidRPr="00E36205">
        <w:rPr>
          <w:rFonts w:eastAsia="Times New Roman" w:cs="Times New Roman"/>
          <w:sz w:val="24"/>
          <w:szCs w:val="24"/>
        </w:rPr>
        <w:t xml:space="preserve">, Nebraska, has 4 </w:t>
      </w:r>
      <w:r w:rsidR="00DB5EFE" w:rsidRPr="00E36205">
        <w:rPr>
          <w:rFonts w:eastAsia="Times New Roman" w:cs="Times New Roman"/>
          <w:sz w:val="24"/>
          <w:szCs w:val="24"/>
        </w:rPr>
        <w:t>beer</w:t>
      </w:r>
      <w:r w:rsidRPr="00E36205">
        <w:rPr>
          <w:rFonts w:eastAsia="Times New Roman" w:cs="Times New Roman"/>
          <w:sz w:val="24"/>
          <w:szCs w:val="24"/>
        </w:rPr>
        <w:t xml:space="preserve"> stores and 1 market. </w:t>
      </w:r>
      <w:r w:rsidR="00DB5EFE" w:rsidRPr="00E36205">
        <w:rPr>
          <w:rFonts w:eastAsia="Times New Roman" w:cs="Times New Roman"/>
          <w:sz w:val="24"/>
          <w:szCs w:val="24"/>
        </w:rPr>
        <w:t xml:space="preserve">Annually, the owners of the 4 beer stores </w:t>
      </w:r>
      <w:r w:rsidR="00DB5EFE" w:rsidRPr="00E36205">
        <w:rPr>
          <w:rFonts w:eastAsia="Times New Roman" w:cs="Times New Roman"/>
          <w:sz w:val="24"/>
          <w:szCs w:val="24"/>
        </w:rPr>
        <w:lastRenderedPageBreak/>
        <w:t xml:space="preserve">sell </w:t>
      </w:r>
      <w:r w:rsidR="001E6312">
        <w:rPr>
          <w:rFonts w:eastAsia="Times New Roman" w:cs="Times New Roman"/>
          <w:sz w:val="24"/>
          <w:szCs w:val="24"/>
        </w:rPr>
        <w:t xml:space="preserve">approximately </w:t>
      </w:r>
      <w:r w:rsidR="00DB5EFE" w:rsidRPr="00E36205">
        <w:rPr>
          <w:rFonts w:eastAsia="Times New Roman" w:cs="Times New Roman"/>
          <w:sz w:val="24"/>
          <w:szCs w:val="24"/>
        </w:rPr>
        <w:t>4.5 million 12-ounce cans of beer to the La</w:t>
      </w:r>
      <w:r w:rsidRPr="00E36205">
        <w:rPr>
          <w:rFonts w:eastAsia="Times New Roman" w:cs="Times New Roman"/>
          <w:sz w:val="24"/>
          <w:szCs w:val="24"/>
        </w:rPr>
        <w:t xml:space="preserve">kota Sioux </w:t>
      </w:r>
      <w:r w:rsidR="00DB5EFE" w:rsidRPr="00E36205">
        <w:rPr>
          <w:rFonts w:eastAsia="Times New Roman" w:cs="Times New Roman"/>
          <w:sz w:val="24"/>
          <w:szCs w:val="24"/>
        </w:rPr>
        <w:t xml:space="preserve">which </w:t>
      </w:r>
      <w:r w:rsidR="001E6312">
        <w:rPr>
          <w:rFonts w:eastAsia="Times New Roman" w:cs="Times New Roman"/>
          <w:sz w:val="24"/>
          <w:szCs w:val="24"/>
        </w:rPr>
        <w:t>averages out</w:t>
      </w:r>
      <w:r w:rsidRPr="00E36205">
        <w:rPr>
          <w:rFonts w:eastAsia="Times New Roman" w:cs="Times New Roman"/>
          <w:sz w:val="24"/>
          <w:szCs w:val="24"/>
        </w:rPr>
        <w:t xml:space="preserve"> to 12,500 cans daily. The </w:t>
      </w:r>
      <w:r w:rsidR="00DB5EFE" w:rsidRPr="00E36205">
        <w:rPr>
          <w:rFonts w:eastAsia="Times New Roman" w:cs="Times New Roman"/>
          <w:sz w:val="24"/>
          <w:szCs w:val="24"/>
        </w:rPr>
        <w:t>business</w:t>
      </w:r>
      <w:r w:rsidRPr="00E36205">
        <w:rPr>
          <w:rFonts w:eastAsia="Times New Roman" w:cs="Times New Roman"/>
          <w:sz w:val="24"/>
          <w:szCs w:val="24"/>
        </w:rPr>
        <w:t>es make almost</w:t>
      </w:r>
      <w:r w:rsidR="00DB5EFE" w:rsidRPr="00E36205">
        <w:rPr>
          <w:rFonts w:eastAsia="Times New Roman" w:cs="Times New Roman"/>
          <w:sz w:val="24"/>
          <w:szCs w:val="24"/>
        </w:rPr>
        <w:t xml:space="preserve"> $5 million each year </w:t>
      </w:r>
      <w:r w:rsidRPr="00E36205">
        <w:rPr>
          <w:rFonts w:eastAsia="Times New Roman" w:cs="Times New Roman"/>
          <w:sz w:val="24"/>
          <w:szCs w:val="24"/>
        </w:rPr>
        <w:t xml:space="preserve">in revenue </w:t>
      </w:r>
      <w:r w:rsidR="00DB5EFE" w:rsidRPr="00E36205">
        <w:rPr>
          <w:rFonts w:eastAsia="Times New Roman" w:cs="Times New Roman"/>
          <w:sz w:val="24"/>
          <w:szCs w:val="24"/>
        </w:rPr>
        <w:t xml:space="preserve">from mostly unemployed </w:t>
      </w:r>
      <w:r w:rsidR="00D07671">
        <w:rPr>
          <w:rFonts w:eastAsia="Times New Roman" w:cs="Times New Roman"/>
          <w:sz w:val="24"/>
          <w:szCs w:val="24"/>
        </w:rPr>
        <w:t>Lakota</w:t>
      </w:r>
      <w:r w:rsidRPr="00E36205">
        <w:rPr>
          <w:rFonts w:eastAsia="Times New Roman" w:cs="Times New Roman"/>
          <w:sz w:val="24"/>
          <w:szCs w:val="24"/>
        </w:rPr>
        <w:t>.</w:t>
      </w:r>
    </w:p>
    <w:p w:rsidR="00F44E77" w:rsidRPr="00E36205" w:rsidRDefault="001C2E6E" w:rsidP="00D07154">
      <w:pPr>
        <w:spacing w:after="0" w:line="480" w:lineRule="auto"/>
        <w:rPr>
          <w:rFonts w:eastAsia="Times New Roman" w:cs="Times New Roman"/>
          <w:sz w:val="24"/>
          <w:szCs w:val="24"/>
        </w:rPr>
      </w:pPr>
      <w:r w:rsidRPr="00E36205">
        <w:rPr>
          <w:rFonts w:eastAsia="Times New Roman" w:cs="Times New Roman"/>
          <w:sz w:val="24"/>
          <w:szCs w:val="24"/>
        </w:rPr>
        <w:t>The entire r</w:t>
      </w:r>
      <w:r w:rsidR="00DB5EFE" w:rsidRPr="00E36205">
        <w:rPr>
          <w:rFonts w:eastAsia="Times New Roman" w:cs="Times New Roman"/>
          <w:sz w:val="24"/>
          <w:szCs w:val="24"/>
        </w:rPr>
        <w:t xml:space="preserve">eservation is greatly affected by the cycle of alcohol and drug abuse due to its </w:t>
      </w:r>
      <w:r w:rsidR="00D07671">
        <w:rPr>
          <w:rFonts w:eastAsia="Times New Roman" w:cs="Times New Roman"/>
          <w:sz w:val="24"/>
          <w:szCs w:val="24"/>
        </w:rPr>
        <w:t>easy accessibility; however, t</w:t>
      </w:r>
      <w:r w:rsidR="00DB5EFE" w:rsidRPr="00E36205">
        <w:rPr>
          <w:rFonts w:eastAsia="Times New Roman" w:cs="Times New Roman"/>
          <w:sz w:val="24"/>
          <w:szCs w:val="24"/>
        </w:rPr>
        <w:t xml:space="preserve">he </w:t>
      </w:r>
      <w:r w:rsidR="004F4B96" w:rsidRPr="00E36205">
        <w:rPr>
          <w:rFonts w:eastAsia="Times New Roman" w:cs="Times New Roman"/>
          <w:sz w:val="24"/>
          <w:szCs w:val="24"/>
        </w:rPr>
        <w:t>excessive use</w:t>
      </w:r>
      <w:r w:rsidR="00DB5EFE" w:rsidRPr="00E36205">
        <w:rPr>
          <w:rFonts w:eastAsia="Times New Roman" w:cs="Times New Roman"/>
          <w:sz w:val="24"/>
          <w:szCs w:val="24"/>
        </w:rPr>
        <w:t xml:space="preserve"> of alcohol and drugs especially affects the youth, even before birth. For example, the infant mortality rate is five times higher than</w:t>
      </w:r>
      <w:r w:rsidR="004F4B96" w:rsidRPr="00E36205">
        <w:rPr>
          <w:rFonts w:eastAsia="Times New Roman" w:cs="Times New Roman"/>
          <w:sz w:val="24"/>
          <w:szCs w:val="24"/>
        </w:rPr>
        <w:t xml:space="preserve"> the national average while “1</w:t>
      </w:r>
      <w:r w:rsidR="00DB5EFE" w:rsidRPr="00E36205">
        <w:rPr>
          <w:rFonts w:eastAsia="Times New Roman" w:cs="Times New Roman"/>
          <w:sz w:val="24"/>
          <w:szCs w:val="24"/>
        </w:rPr>
        <w:t xml:space="preserve"> in</w:t>
      </w:r>
      <w:r w:rsidR="004F4B96" w:rsidRPr="00E36205">
        <w:rPr>
          <w:rFonts w:eastAsia="Times New Roman" w:cs="Times New Roman"/>
          <w:sz w:val="24"/>
          <w:szCs w:val="24"/>
        </w:rPr>
        <w:t xml:space="preserve"> 4</w:t>
      </w:r>
      <w:r w:rsidR="00DB5EFE" w:rsidRPr="00E36205">
        <w:rPr>
          <w:rFonts w:eastAsia="Times New Roman" w:cs="Times New Roman"/>
          <w:sz w:val="24"/>
          <w:szCs w:val="24"/>
        </w:rPr>
        <w:t xml:space="preserve"> children </w:t>
      </w:r>
      <w:r w:rsidR="00D07671" w:rsidRPr="00E36205">
        <w:rPr>
          <w:rFonts w:eastAsia="Times New Roman" w:cs="Times New Roman"/>
          <w:sz w:val="24"/>
          <w:szCs w:val="24"/>
        </w:rPr>
        <w:t>are</w:t>
      </w:r>
      <w:r w:rsidR="00DB5EFE" w:rsidRPr="00E36205">
        <w:rPr>
          <w:rFonts w:eastAsia="Times New Roman" w:cs="Times New Roman"/>
          <w:sz w:val="24"/>
          <w:szCs w:val="24"/>
        </w:rPr>
        <w:t xml:space="preserve"> bo</w:t>
      </w:r>
      <w:r w:rsidR="004F4B96" w:rsidRPr="00E36205">
        <w:rPr>
          <w:rFonts w:eastAsia="Times New Roman" w:cs="Times New Roman"/>
          <w:sz w:val="24"/>
          <w:szCs w:val="24"/>
        </w:rPr>
        <w:t xml:space="preserve">rn with </w:t>
      </w:r>
      <w:r w:rsidR="00DB5EFE" w:rsidRPr="00E36205">
        <w:rPr>
          <w:rFonts w:eastAsia="Times New Roman" w:cs="Times New Roman"/>
          <w:sz w:val="24"/>
          <w:szCs w:val="24"/>
        </w:rPr>
        <w:t>fetal alcohol disorder</w:t>
      </w:r>
      <w:r w:rsidR="00D07671">
        <w:rPr>
          <w:rFonts w:eastAsia="Times New Roman" w:cs="Times New Roman"/>
          <w:sz w:val="24"/>
          <w:szCs w:val="24"/>
        </w:rPr>
        <w:t>.</w:t>
      </w:r>
      <w:r w:rsidR="00DB5EFE" w:rsidRPr="00E36205">
        <w:rPr>
          <w:rFonts w:eastAsia="Times New Roman" w:cs="Times New Roman"/>
          <w:sz w:val="24"/>
          <w:szCs w:val="24"/>
        </w:rPr>
        <w:t>” Preventing the growth of alcohol consumption is one of the ongoing proj</w:t>
      </w:r>
      <w:r w:rsidR="004F4B96" w:rsidRPr="00E36205">
        <w:rPr>
          <w:rFonts w:eastAsia="Times New Roman" w:cs="Times New Roman"/>
          <w:sz w:val="24"/>
          <w:szCs w:val="24"/>
        </w:rPr>
        <w:t xml:space="preserve">ects that the Lakota Sioux </w:t>
      </w:r>
      <w:r w:rsidR="001E6312">
        <w:rPr>
          <w:rFonts w:eastAsia="Times New Roman" w:cs="Times New Roman"/>
          <w:sz w:val="24"/>
          <w:szCs w:val="24"/>
        </w:rPr>
        <w:t xml:space="preserve">elders </w:t>
      </w:r>
      <w:r w:rsidR="004F4B96" w:rsidRPr="00E36205">
        <w:rPr>
          <w:rFonts w:eastAsia="Times New Roman" w:cs="Times New Roman"/>
          <w:sz w:val="24"/>
          <w:szCs w:val="24"/>
        </w:rPr>
        <w:t>are</w:t>
      </w:r>
      <w:r w:rsidR="00DB5EFE" w:rsidRPr="00E36205">
        <w:rPr>
          <w:rFonts w:eastAsia="Times New Roman" w:cs="Times New Roman"/>
          <w:sz w:val="24"/>
          <w:szCs w:val="24"/>
        </w:rPr>
        <w:t xml:space="preserve"> </w:t>
      </w:r>
      <w:r w:rsidR="004F4B96" w:rsidRPr="00E36205">
        <w:rPr>
          <w:rFonts w:eastAsia="Times New Roman" w:cs="Times New Roman"/>
          <w:sz w:val="24"/>
          <w:szCs w:val="24"/>
        </w:rPr>
        <w:t>working towards to pave a safer and</w:t>
      </w:r>
      <w:r w:rsidR="00DB5EFE" w:rsidRPr="00E36205">
        <w:rPr>
          <w:rFonts w:eastAsia="Times New Roman" w:cs="Times New Roman"/>
          <w:sz w:val="24"/>
          <w:szCs w:val="24"/>
        </w:rPr>
        <w:t xml:space="preserve"> healthier community for everyone, especially the youth.</w:t>
      </w:r>
    </w:p>
    <w:p w:rsidR="00F44E77" w:rsidRPr="00E36205" w:rsidRDefault="004F4B96" w:rsidP="00D07154">
      <w:pPr>
        <w:spacing w:after="0" w:line="480" w:lineRule="auto"/>
        <w:rPr>
          <w:rFonts w:eastAsia="Times New Roman" w:cs="Times New Roman"/>
          <w:sz w:val="24"/>
          <w:szCs w:val="24"/>
        </w:rPr>
      </w:pPr>
      <w:r w:rsidRPr="00E36205">
        <w:rPr>
          <w:rFonts w:eastAsia="Times New Roman" w:cs="Times New Roman"/>
          <w:b/>
          <w:sz w:val="24"/>
          <w:szCs w:val="24"/>
        </w:rPr>
        <w:t>Alleviating Poverty</w:t>
      </w:r>
    </w:p>
    <w:p w:rsidR="00F44E77" w:rsidRPr="00E36205" w:rsidRDefault="004F4B96" w:rsidP="00D07154">
      <w:pPr>
        <w:spacing w:after="0" w:line="480" w:lineRule="auto"/>
        <w:rPr>
          <w:rFonts w:eastAsia="Times New Roman" w:cs="Times New Roman"/>
          <w:sz w:val="24"/>
          <w:szCs w:val="24"/>
        </w:rPr>
      </w:pPr>
      <w:r w:rsidRPr="00E36205">
        <w:rPr>
          <w:rFonts w:eastAsia="Times New Roman" w:cs="Times New Roman"/>
          <w:sz w:val="24"/>
          <w:szCs w:val="24"/>
        </w:rPr>
        <w:t>Life on the r</w:t>
      </w:r>
      <w:r w:rsidR="00DB5EFE" w:rsidRPr="00E36205">
        <w:rPr>
          <w:rFonts w:eastAsia="Times New Roman" w:cs="Times New Roman"/>
          <w:sz w:val="24"/>
          <w:szCs w:val="24"/>
        </w:rPr>
        <w:t xml:space="preserve">eservation is not another sob story. Instead, it is a story of perseverance and resilience. The Lakota Sioux continue to preserve and honor their culture despite all of their obstacles with unemployment, under-education, forced assimilation, and alcohol and drug abuse. </w:t>
      </w:r>
    </w:p>
    <w:p w:rsidR="00F44E77" w:rsidRPr="00E36205" w:rsidRDefault="00DB5EFE" w:rsidP="00D07154">
      <w:pPr>
        <w:spacing w:after="0" w:line="480" w:lineRule="auto"/>
        <w:rPr>
          <w:rFonts w:eastAsia="Times New Roman" w:cs="Times New Roman"/>
          <w:sz w:val="24"/>
          <w:szCs w:val="24"/>
        </w:rPr>
      </w:pPr>
      <w:r w:rsidRPr="00E36205">
        <w:rPr>
          <w:rFonts w:eastAsia="Times New Roman" w:cs="Times New Roman"/>
          <w:sz w:val="24"/>
          <w:szCs w:val="24"/>
        </w:rPr>
        <w:t>There are multiple solutions to combat these obstacles. Here is a strategic ou</w:t>
      </w:r>
      <w:r w:rsidR="00F4603D">
        <w:rPr>
          <w:rFonts w:eastAsia="Times New Roman" w:cs="Times New Roman"/>
          <w:sz w:val="24"/>
          <w:szCs w:val="24"/>
        </w:rPr>
        <w:t>tline to help mitigate poverty on the r</w:t>
      </w:r>
      <w:r w:rsidRPr="00E36205">
        <w:rPr>
          <w:rFonts w:eastAsia="Times New Roman" w:cs="Times New Roman"/>
          <w:sz w:val="24"/>
          <w:szCs w:val="24"/>
        </w:rPr>
        <w:t>eservation: 1) understand</w:t>
      </w:r>
      <w:r w:rsidR="004F4B96" w:rsidRPr="00E36205">
        <w:rPr>
          <w:rFonts w:eastAsia="Times New Roman" w:cs="Times New Roman"/>
          <w:sz w:val="24"/>
          <w:szCs w:val="24"/>
        </w:rPr>
        <w:t xml:space="preserve"> and respect</w:t>
      </w:r>
      <w:r w:rsidRPr="00E36205">
        <w:rPr>
          <w:rFonts w:eastAsia="Times New Roman" w:cs="Times New Roman"/>
          <w:sz w:val="24"/>
          <w:szCs w:val="24"/>
        </w:rPr>
        <w:t xml:space="preserve"> their culture, 2) rais</w:t>
      </w:r>
      <w:r w:rsidR="004F4B96" w:rsidRPr="00E36205">
        <w:rPr>
          <w:rFonts w:eastAsia="Times New Roman" w:cs="Times New Roman"/>
          <w:sz w:val="24"/>
          <w:szCs w:val="24"/>
        </w:rPr>
        <w:t>e awareness about microfinance and entrepreneurship</w:t>
      </w:r>
      <w:r w:rsidRPr="00E36205">
        <w:rPr>
          <w:rFonts w:eastAsia="Times New Roman" w:cs="Times New Roman"/>
          <w:sz w:val="24"/>
          <w:szCs w:val="24"/>
        </w:rPr>
        <w:t>, 3) improve the education system, 4) provide resources for the youth, and 5) connect with organizations that are alrea</w:t>
      </w:r>
      <w:r w:rsidR="00F4603D">
        <w:rPr>
          <w:rFonts w:eastAsia="Times New Roman" w:cs="Times New Roman"/>
          <w:sz w:val="24"/>
          <w:szCs w:val="24"/>
        </w:rPr>
        <w:t>dy trying to alleviate poverty on the r</w:t>
      </w:r>
      <w:r w:rsidRPr="00E36205">
        <w:rPr>
          <w:rFonts w:eastAsia="Times New Roman" w:cs="Times New Roman"/>
          <w:sz w:val="24"/>
          <w:szCs w:val="24"/>
        </w:rPr>
        <w:t xml:space="preserve">eservation. This outline is not the </w:t>
      </w:r>
      <w:r w:rsidR="004F4B96" w:rsidRPr="00E36205">
        <w:rPr>
          <w:rFonts w:eastAsia="Times New Roman" w:cs="Times New Roman"/>
          <w:sz w:val="24"/>
          <w:szCs w:val="24"/>
        </w:rPr>
        <w:t xml:space="preserve">penultimate </w:t>
      </w:r>
      <w:r w:rsidRPr="00E36205">
        <w:rPr>
          <w:rFonts w:eastAsia="Times New Roman" w:cs="Times New Roman"/>
          <w:sz w:val="24"/>
          <w:szCs w:val="24"/>
        </w:rPr>
        <w:t xml:space="preserve">solution to </w:t>
      </w:r>
      <w:r w:rsidR="004F4B96" w:rsidRPr="00E36205">
        <w:rPr>
          <w:rFonts w:eastAsia="Times New Roman" w:cs="Times New Roman"/>
          <w:sz w:val="24"/>
          <w:szCs w:val="24"/>
        </w:rPr>
        <w:t>alleviate</w:t>
      </w:r>
      <w:r w:rsidRPr="00E36205">
        <w:rPr>
          <w:rFonts w:eastAsia="Times New Roman" w:cs="Times New Roman"/>
          <w:sz w:val="24"/>
          <w:szCs w:val="24"/>
        </w:rPr>
        <w:t xml:space="preserve"> poverty, but rather a tool to restore their culture and provide opportunities for all. </w:t>
      </w:r>
    </w:p>
    <w:p w:rsidR="00F44E77" w:rsidRPr="00E36205" w:rsidRDefault="00DB5EFE" w:rsidP="00D07154">
      <w:pPr>
        <w:spacing w:after="0" w:line="480" w:lineRule="auto"/>
        <w:rPr>
          <w:rFonts w:eastAsia="Times New Roman" w:cs="Times New Roman"/>
          <w:b/>
          <w:sz w:val="24"/>
          <w:szCs w:val="24"/>
        </w:rPr>
      </w:pPr>
      <w:r w:rsidRPr="00E36205">
        <w:rPr>
          <w:rFonts w:eastAsia="Times New Roman" w:cs="Times New Roman"/>
          <w:b/>
          <w:i/>
          <w:sz w:val="24"/>
          <w:szCs w:val="24"/>
        </w:rPr>
        <w:t xml:space="preserve">Understand </w:t>
      </w:r>
      <w:r w:rsidR="00A903B6" w:rsidRPr="00E36205">
        <w:rPr>
          <w:rFonts w:eastAsia="Times New Roman" w:cs="Times New Roman"/>
          <w:b/>
          <w:i/>
          <w:sz w:val="24"/>
          <w:szCs w:val="24"/>
        </w:rPr>
        <w:t>and Respect Their C</w:t>
      </w:r>
      <w:r w:rsidRPr="00E36205">
        <w:rPr>
          <w:rFonts w:eastAsia="Times New Roman" w:cs="Times New Roman"/>
          <w:b/>
          <w:i/>
          <w:sz w:val="24"/>
          <w:szCs w:val="24"/>
        </w:rPr>
        <w:t>ulture</w:t>
      </w:r>
    </w:p>
    <w:p w:rsidR="00F44E77" w:rsidRPr="00E36205" w:rsidRDefault="00DB5EFE" w:rsidP="00D07154">
      <w:pPr>
        <w:spacing w:after="0" w:line="480" w:lineRule="auto"/>
        <w:rPr>
          <w:rFonts w:eastAsia="Times New Roman" w:cs="Times New Roman"/>
          <w:sz w:val="24"/>
          <w:szCs w:val="24"/>
        </w:rPr>
      </w:pPr>
      <w:r w:rsidRPr="00E36205">
        <w:rPr>
          <w:rFonts w:eastAsia="Times New Roman" w:cs="Times New Roman"/>
          <w:sz w:val="24"/>
          <w:szCs w:val="24"/>
        </w:rPr>
        <w:t>The Lakota Sioux have exper</w:t>
      </w:r>
      <w:r w:rsidR="00B617A6" w:rsidRPr="00E36205">
        <w:rPr>
          <w:rFonts w:eastAsia="Times New Roman" w:cs="Times New Roman"/>
          <w:sz w:val="24"/>
          <w:szCs w:val="24"/>
        </w:rPr>
        <w:t>ienced a great deal of upheaval</w:t>
      </w:r>
      <w:r w:rsidRPr="00E36205">
        <w:rPr>
          <w:rFonts w:eastAsia="Times New Roman" w:cs="Times New Roman"/>
          <w:sz w:val="24"/>
          <w:szCs w:val="24"/>
        </w:rPr>
        <w:t xml:space="preserve"> in their history, resulting in </w:t>
      </w:r>
      <w:r w:rsidR="00B617A6" w:rsidRPr="00E36205">
        <w:rPr>
          <w:rFonts w:eastAsia="Times New Roman" w:cs="Times New Roman"/>
          <w:sz w:val="24"/>
          <w:szCs w:val="24"/>
        </w:rPr>
        <w:t xml:space="preserve">the </w:t>
      </w:r>
      <w:r w:rsidRPr="00E36205">
        <w:rPr>
          <w:rFonts w:eastAsia="Times New Roman" w:cs="Times New Roman"/>
          <w:sz w:val="24"/>
          <w:szCs w:val="24"/>
        </w:rPr>
        <w:t>loss of community structure and support. Before “sug</w:t>
      </w:r>
      <w:r w:rsidR="00B617A6" w:rsidRPr="00E36205">
        <w:rPr>
          <w:rFonts w:eastAsia="Times New Roman" w:cs="Times New Roman"/>
          <w:sz w:val="24"/>
          <w:szCs w:val="24"/>
        </w:rPr>
        <w:t>gesting” changes to the people on the r</w:t>
      </w:r>
      <w:r w:rsidRPr="00E36205">
        <w:rPr>
          <w:rFonts w:eastAsia="Times New Roman" w:cs="Times New Roman"/>
          <w:sz w:val="24"/>
          <w:szCs w:val="24"/>
        </w:rPr>
        <w:t xml:space="preserve">eservation, </w:t>
      </w:r>
      <w:r w:rsidRPr="00E36205">
        <w:rPr>
          <w:rFonts w:eastAsia="Times New Roman" w:cs="Times New Roman"/>
          <w:sz w:val="24"/>
          <w:szCs w:val="24"/>
        </w:rPr>
        <w:lastRenderedPageBreak/>
        <w:t>we must first understand their culture.</w:t>
      </w:r>
      <w:r w:rsidR="00B617A6" w:rsidRPr="00E36205">
        <w:rPr>
          <w:rFonts w:eastAsia="Times New Roman" w:cs="Times New Roman"/>
          <w:sz w:val="24"/>
          <w:szCs w:val="24"/>
        </w:rPr>
        <w:t xml:space="preserve"> </w:t>
      </w:r>
      <w:r w:rsidRPr="00E36205">
        <w:rPr>
          <w:rFonts w:eastAsia="Times New Roman" w:cs="Times New Roman"/>
          <w:sz w:val="24"/>
          <w:szCs w:val="24"/>
        </w:rPr>
        <w:t>They should not be subjected to feel the pr</w:t>
      </w:r>
      <w:r w:rsidR="001E6312">
        <w:rPr>
          <w:rFonts w:eastAsia="Times New Roman" w:cs="Times New Roman"/>
          <w:sz w:val="24"/>
          <w:szCs w:val="24"/>
        </w:rPr>
        <w:t xml:space="preserve">essures of assimilation </w:t>
      </w:r>
      <w:r w:rsidRPr="00E36205">
        <w:rPr>
          <w:rFonts w:eastAsia="Times New Roman" w:cs="Times New Roman"/>
          <w:sz w:val="24"/>
          <w:szCs w:val="24"/>
        </w:rPr>
        <w:t>through our suggested “changes”. Instead, we must crea</w:t>
      </w:r>
      <w:r w:rsidR="00B617A6" w:rsidRPr="00E36205">
        <w:rPr>
          <w:rFonts w:eastAsia="Times New Roman" w:cs="Times New Roman"/>
          <w:sz w:val="24"/>
          <w:szCs w:val="24"/>
        </w:rPr>
        <w:t>te a strong bond of frien</w:t>
      </w:r>
      <w:r w:rsidR="00A903B6" w:rsidRPr="00E36205">
        <w:rPr>
          <w:rFonts w:eastAsia="Times New Roman" w:cs="Times New Roman"/>
          <w:sz w:val="24"/>
          <w:szCs w:val="24"/>
        </w:rPr>
        <w:t>dship coupled with productive dialog</w:t>
      </w:r>
      <w:r w:rsidR="00B617A6" w:rsidRPr="00E36205">
        <w:rPr>
          <w:rFonts w:eastAsia="Times New Roman" w:cs="Times New Roman"/>
          <w:sz w:val="24"/>
          <w:szCs w:val="24"/>
        </w:rPr>
        <w:t>.</w:t>
      </w:r>
      <w:r w:rsidR="00A903B6" w:rsidRPr="00E36205">
        <w:rPr>
          <w:rFonts w:eastAsia="Times New Roman" w:cs="Times New Roman"/>
          <w:sz w:val="24"/>
          <w:szCs w:val="24"/>
        </w:rPr>
        <w:t xml:space="preserve"> As one of our teachers told us at our nightly group meeting, “</w:t>
      </w:r>
      <w:r w:rsidR="00A903B6" w:rsidRPr="00E36205">
        <w:rPr>
          <w:rFonts w:eastAsia="Times New Roman" w:cs="Times New Roman"/>
          <w:i/>
          <w:sz w:val="24"/>
          <w:szCs w:val="24"/>
        </w:rPr>
        <w:t>Don’t give us what you think we want or need; ask us what we want and need.”</w:t>
      </w:r>
      <w:r w:rsidR="00A903B6" w:rsidRPr="00E36205">
        <w:rPr>
          <w:rFonts w:eastAsia="Times New Roman" w:cs="Times New Roman"/>
          <w:sz w:val="24"/>
          <w:szCs w:val="24"/>
        </w:rPr>
        <w:t xml:space="preserve"> </w:t>
      </w:r>
      <w:r w:rsidR="00B617A6" w:rsidRPr="00E36205">
        <w:rPr>
          <w:rFonts w:eastAsia="Times New Roman" w:cs="Times New Roman"/>
          <w:sz w:val="24"/>
          <w:szCs w:val="24"/>
        </w:rPr>
        <w:t xml:space="preserve"> </w:t>
      </w:r>
    </w:p>
    <w:p w:rsidR="00F44E77" w:rsidRPr="00E36205" w:rsidRDefault="00DB5EFE" w:rsidP="00D07154">
      <w:pPr>
        <w:spacing w:after="0" w:line="480" w:lineRule="auto"/>
        <w:rPr>
          <w:rFonts w:eastAsia="Times New Roman" w:cs="Times New Roman"/>
          <w:b/>
          <w:sz w:val="24"/>
          <w:szCs w:val="24"/>
        </w:rPr>
      </w:pPr>
      <w:r w:rsidRPr="00E36205">
        <w:rPr>
          <w:rFonts w:eastAsia="Times New Roman" w:cs="Times New Roman"/>
          <w:b/>
          <w:i/>
          <w:sz w:val="24"/>
          <w:szCs w:val="24"/>
        </w:rPr>
        <w:t>Rais</w:t>
      </w:r>
      <w:r w:rsidR="00A903B6" w:rsidRPr="00E36205">
        <w:rPr>
          <w:rFonts w:eastAsia="Times New Roman" w:cs="Times New Roman"/>
          <w:b/>
          <w:i/>
          <w:sz w:val="24"/>
          <w:szCs w:val="24"/>
        </w:rPr>
        <w:t>e Awareness about Microfinance and Entrepreneurship</w:t>
      </w:r>
    </w:p>
    <w:p w:rsidR="00A903B6" w:rsidRPr="00E36205" w:rsidRDefault="00A903B6" w:rsidP="00D07154">
      <w:pPr>
        <w:spacing w:after="0" w:line="480" w:lineRule="auto"/>
        <w:rPr>
          <w:rFonts w:eastAsia="Times New Roman" w:cs="Times New Roman"/>
          <w:sz w:val="24"/>
          <w:szCs w:val="24"/>
        </w:rPr>
      </w:pPr>
      <w:r w:rsidRPr="00E36205">
        <w:rPr>
          <w:rFonts w:eastAsia="Times New Roman" w:cs="Times New Roman"/>
          <w:sz w:val="24"/>
          <w:szCs w:val="24"/>
        </w:rPr>
        <w:t>The success of microfinance</w:t>
      </w:r>
      <w:r w:rsidR="008F5968" w:rsidRPr="00E36205">
        <w:rPr>
          <w:rFonts w:eastAsia="Times New Roman" w:cs="Times New Roman"/>
          <w:sz w:val="24"/>
          <w:szCs w:val="24"/>
        </w:rPr>
        <w:t xml:space="preserve"> (lending of small amounts of money to individuals/groups that are unable to secure loans from commercial banks due to credit or lack of collateral) on a global scale</w:t>
      </w:r>
      <w:r w:rsidRPr="00E36205">
        <w:rPr>
          <w:rFonts w:eastAsia="Times New Roman" w:cs="Times New Roman"/>
          <w:sz w:val="24"/>
          <w:szCs w:val="24"/>
        </w:rPr>
        <w:t xml:space="preserve"> in developing areas as a tool</w:t>
      </w:r>
      <w:r w:rsidR="008F5968" w:rsidRPr="00E36205">
        <w:rPr>
          <w:rFonts w:eastAsia="Times New Roman" w:cs="Times New Roman"/>
          <w:sz w:val="24"/>
          <w:szCs w:val="24"/>
        </w:rPr>
        <w:t xml:space="preserve"> to eradicate poverty and</w:t>
      </w:r>
      <w:r w:rsidRPr="00E36205">
        <w:rPr>
          <w:rFonts w:eastAsia="Times New Roman" w:cs="Times New Roman"/>
          <w:sz w:val="24"/>
          <w:szCs w:val="24"/>
        </w:rPr>
        <w:t xml:space="preserve"> promote entrepreneurship, sustainability, and an increased standard of living is </w:t>
      </w:r>
      <w:r w:rsidR="008F5968" w:rsidRPr="00E36205">
        <w:rPr>
          <w:rFonts w:eastAsia="Times New Roman" w:cs="Times New Roman"/>
          <w:sz w:val="24"/>
          <w:szCs w:val="24"/>
        </w:rPr>
        <w:t>indisputable</w:t>
      </w:r>
      <w:r w:rsidRPr="00E36205">
        <w:rPr>
          <w:rFonts w:eastAsia="Times New Roman" w:cs="Times New Roman"/>
          <w:sz w:val="24"/>
          <w:szCs w:val="24"/>
        </w:rPr>
        <w:t>.</w:t>
      </w:r>
      <w:r w:rsidR="00DB5EFE" w:rsidRPr="00E36205">
        <w:rPr>
          <w:rFonts w:eastAsia="Times New Roman" w:cs="Times New Roman"/>
          <w:sz w:val="24"/>
          <w:szCs w:val="24"/>
        </w:rPr>
        <w:t xml:space="preserve"> </w:t>
      </w:r>
      <w:r w:rsidRPr="00E36205">
        <w:rPr>
          <w:rFonts w:eastAsia="Times New Roman" w:cs="Times New Roman"/>
          <w:sz w:val="24"/>
          <w:szCs w:val="24"/>
        </w:rPr>
        <w:t>As a group we witnessed the success of companies on the reservation such as Tanka Bars and Bow-Ki’s Bakery and Flower Shop which received microfinance loans to start their businesses.</w:t>
      </w:r>
      <w:r w:rsidR="008F5968" w:rsidRPr="00E36205">
        <w:rPr>
          <w:rFonts w:eastAsia="Times New Roman" w:cs="Times New Roman"/>
          <w:sz w:val="24"/>
          <w:szCs w:val="24"/>
        </w:rPr>
        <w:t xml:space="preserve"> Imagine the possibilities of funding other entrepreneurs to start businesses which in turn will create jobs, provide income, and promote economic growth and development for the reservation as a whole.</w:t>
      </w:r>
    </w:p>
    <w:p w:rsidR="00F44E77" w:rsidRPr="00E36205" w:rsidRDefault="008F5968" w:rsidP="00D07154">
      <w:pPr>
        <w:spacing w:after="0" w:line="480" w:lineRule="auto"/>
        <w:rPr>
          <w:rFonts w:eastAsia="Times New Roman" w:cs="Times New Roman"/>
          <w:sz w:val="24"/>
          <w:szCs w:val="24"/>
        </w:rPr>
      </w:pPr>
      <w:r w:rsidRPr="00E36205">
        <w:rPr>
          <w:rFonts w:eastAsia="Times New Roman" w:cs="Times New Roman"/>
          <w:sz w:val="24"/>
          <w:szCs w:val="24"/>
        </w:rPr>
        <w:t xml:space="preserve">One of the benefits of microfinance lending is that the organizations providing the loans require the individuals to go through training classes to learn all aspects of running a business from budgeting to inventory to marketing. Education is continuous throughout the life of the loan and enables business owners </w:t>
      </w:r>
      <w:r w:rsidR="001E6312">
        <w:rPr>
          <w:rFonts w:eastAsia="Times New Roman" w:cs="Times New Roman"/>
          <w:sz w:val="24"/>
          <w:szCs w:val="24"/>
        </w:rPr>
        <w:t xml:space="preserve">to have </w:t>
      </w:r>
      <w:r w:rsidRPr="00E36205">
        <w:rPr>
          <w:rFonts w:eastAsia="Times New Roman" w:cs="Times New Roman"/>
          <w:sz w:val="24"/>
          <w:szCs w:val="24"/>
        </w:rPr>
        <w:t>a higher chance of success and financial stability.</w:t>
      </w:r>
      <w:r w:rsidR="00DB5EFE" w:rsidRPr="00E36205">
        <w:rPr>
          <w:rFonts w:eastAsia="Times New Roman" w:cs="Times New Roman"/>
          <w:sz w:val="24"/>
          <w:szCs w:val="24"/>
        </w:rPr>
        <w:t xml:space="preserve"> </w:t>
      </w:r>
    </w:p>
    <w:p w:rsidR="00F44E77" w:rsidRPr="00E36205" w:rsidRDefault="008F5968" w:rsidP="00D07154">
      <w:pPr>
        <w:spacing w:after="0" w:line="480" w:lineRule="auto"/>
        <w:rPr>
          <w:rFonts w:eastAsia="Times New Roman" w:cs="Times New Roman"/>
          <w:b/>
          <w:i/>
          <w:sz w:val="24"/>
          <w:szCs w:val="24"/>
        </w:rPr>
      </w:pPr>
      <w:r w:rsidRPr="00E36205">
        <w:rPr>
          <w:rFonts w:eastAsia="Times New Roman" w:cs="Times New Roman"/>
          <w:b/>
          <w:i/>
          <w:sz w:val="24"/>
          <w:szCs w:val="24"/>
        </w:rPr>
        <w:t>Improve the Education S</w:t>
      </w:r>
      <w:r w:rsidR="00DB5EFE" w:rsidRPr="00E36205">
        <w:rPr>
          <w:rFonts w:eastAsia="Times New Roman" w:cs="Times New Roman"/>
          <w:b/>
          <w:i/>
          <w:sz w:val="24"/>
          <w:szCs w:val="24"/>
        </w:rPr>
        <w:t>ystem</w:t>
      </w:r>
    </w:p>
    <w:p w:rsidR="001D3A76" w:rsidRPr="00E36205" w:rsidRDefault="003E2F0B" w:rsidP="00D07154">
      <w:pPr>
        <w:spacing w:after="0" w:line="480" w:lineRule="auto"/>
        <w:rPr>
          <w:rFonts w:eastAsia="Times New Roman" w:cs="Times New Roman"/>
          <w:sz w:val="24"/>
          <w:szCs w:val="24"/>
        </w:rPr>
      </w:pPr>
      <w:r>
        <w:rPr>
          <w:rFonts w:eastAsia="Times New Roman" w:cs="Times New Roman"/>
          <w:sz w:val="24"/>
          <w:szCs w:val="24"/>
        </w:rPr>
        <w:t xml:space="preserve">According to Thomas Jefferson, </w:t>
      </w:r>
      <w:r w:rsidR="00DB5EFE" w:rsidRPr="00E36205">
        <w:rPr>
          <w:rFonts w:eastAsia="Times New Roman" w:cs="Times New Roman"/>
          <w:sz w:val="24"/>
          <w:szCs w:val="24"/>
        </w:rPr>
        <w:t>“</w:t>
      </w:r>
      <w:r w:rsidR="00DB5EFE" w:rsidRPr="00E36205">
        <w:rPr>
          <w:rFonts w:eastAsia="Times New Roman" w:cs="Times New Roman"/>
          <w:i/>
          <w:sz w:val="24"/>
          <w:szCs w:val="24"/>
        </w:rPr>
        <w:t>Education is the key to success</w:t>
      </w:r>
      <w:r>
        <w:rPr>
          <w:rFonts w:eastAsia="Times New Roman" w:cs="Times New Roman"/>
          <w:i/>
          <w:sz w:val="24"/>
          <w:szCs w:val="24"/>
        </w:rPr>
        <w:t>.</w:t>
      </w:r>
      <w:r w:rsidR="008F5968" w:rsidRPr="00E36205">
        <w:rPr>
          <w:rFonts w:eastAsia="Times New Roman" w:cs="Times New Roman"/>
          <w:sz w:val="24"/>
          <w:szCs w:val="24"/>
        </w:rPr>
        <w:t xml:space="preserve">” The youth of today are </w:t>
      </w:r>
      <w:r w:rsidR="00DB5EFE" w:rsidRPr="00E36205">
        <w:rPr>
          <w:rFonts w:eastAsia="Times New Roman" w:cs="Times New Roman"/>
          <w:sz w:val="24"/>
          <w:szCs w:val="24"/>
        </w:rPr>
        <w:t>tomorrow’s future</w:t>
      </w:r>
      <w:r w:rsidR="008F5968" w:rsidRPr="00E36205">
        <w:rPr>
          <w:rFonts w:eastAsia="Times New Roman" w:cs="Times New Roman"/>
          <w:sz w:val="24"/>
          <w:szCs w:val="24"/>
        </w:rPr>
        <w:t>,</w:t>
      </w:r>
      <w:r w:rsidR="00DB5EFE" w:rsidRPr="00E36205">
        <w:rPr>
          <w:rFonts w:eastAsia="Times New Roman" w:cs="Times New Roman"/>
          <w:sz w:val="24"/>
          <w:szCs w:val="24"/>
        </w:rPr>
        <w:t xml:space="preserve"> </w:t>
      </w:r>
      <w:r w:rsidR="008F5968" w:rsidRPr="00E36205">
        <w:rPr>
          <w:rFonts w:eastAsia="Times New Roman" w:cs="Times New Roman"/>
          <w:sz w:val="24"/>
          <w:szCs w:val="24"/>
        </w:rPr>
        <w:t>and, if encouraged</w:t>
      </w:r>
      <w:r w:rsidR="001D3A76" w:rsidRPr="00E36205">
        <w:rPr>
          <w:rFonts w:eastAsia="Times New Roman" w:cs="Times New Roman"/>
          <w:sz w:val="24"/>
          <w:szCs w:val="24"/>
        </w:rPr>
        <w:t xml:space="preserve"> or even mandated</w:t>
      </w:r>
      <w:r w:rsidR="008F5968" w:rsidRPr="00E36205">
        <w:rPr>
          <w:rFonts w:eastAsia="Times New Roman" w:cs="Times New Roman"/>
          <w:sz w:val="24"/>
          <w:szCs w:val="24"/>
        </w:rPr>
        <w:t xml:space="preserve"> to pursue an education</w:t>
      </w:r>
      <w:r w:rsidR="001E6312">
        <w:rPr>
          <w:rFonts w:eastAsia="Times New Roman" w:cs="Times New Roman"/>
          <w:sz w:val="24"/>
          <w:szCs w:val="24"/>
        </w:rPr>
        <w:t>,</w:t>
      </w:r>
      <w:r w:rsidR="008F5968" w:rsidRPr="00E36205">
        <w:rPr>
          <w:rFonts w:eastAsia="Times New Roman" w:cs="Times New Roman"/>
          <w:sz w:val="24"/>
          <w:szCs w:val="24"/>
        </w:rPr>
        <w:t xml:space="preserve"> will ultimately create</w:t>
      </w:r>
      <w:r w:rsidR="00DB5EFE" w:rsidRPr="00E36205">
        <w:rPr>
          <w:rFonts w:eastAsia="Times New Roman" w:cs="Times New Roman"/>
          <w:sz w:val="24"/>
          <w:szCs w:val="24"/>
        </w:rPr>
        <w:t xml:space="preserve"> a better society. Most importantly, those that receive an education can </w:t>
      </w:r>
      <w:r w:rsidR="001E6312">
        <w:rPr>
          <w:rFonts w:eastAsia="Times New Roman" w:cs="Times New Roman"/>
          <w:sz w:val="24"/>
          <w:szCs w:val="24"/>
        </w:rPr>
        <w:t xml:space="preserve">then </w:t>
      </w:r>
      <w:r w:rsidR="00DB5EFE" w:rsidRPr="00E36205">
        <w:rPr>
          <w:rFonts w:eastAsia="Times New Roman" w:cs="Times New Roman"/>
          <w:sz w:val="24"/>
          <w:szCs w:val="24"/>
        </w:rPr>
        <w:t>educate others about effective methods to bring positive change</w:t>
      </w:r>
      <w:r w:rsidR="001D3A76" w:rsidRPr="00E36205">
        <w:rPr>
          <w:rFonts w:eastAsia="Times New Roman" w:cs="Times New Roman"/>
          <w:sz w:val="24"/>
          <w:szCs w:val="24"/>
        </w:rPr>
        <w:t xml:space="preserve"> and open the door to a myriad of</w:t>
      </w:r>
      <w:r w:rsidR="00DB5EFE" w:rsidRPr="00E36205">
        <w:rPr>
          <w:rFonts w:eastAsia="Times New Roman" w:cs="Times New Roman"/>
          <w:sz w:val="24"/>
          <w:szCs w:val="24"/>
        </w:rPr>
        <w:t xml:space="preserve"> </w:t>
      </w:r>
      <w:r w:rsidR="00DB5EFE" w:rsidRPr="00E36205">
        <w:rPr>
          <w:rFonts w:eastAsia="Times New Roman" w:cs="Times New Roman"/>
          <w:sz w:val="24"/>
          <w:szCs w:val="24"/>
        </w:rPr>
        <w:lastRenderedPageBreak/>
        <w:t xml:space="preserve">opportunities. </w:t>
      </w:r>
      <w:r w:rsidR="001D3A76" w:rsidRPr="00E36205">
        <w:rPr>
          <w:rFonts w:eastAsia="Times New Roman" w:cs="Times New Roman"/>
          <w:sz w:val="24"/>
          <w:szCs w:val="24"/>
        </w:rPr>
        <w:t>The school system must be fully funded in order to provide the quality education that is found in cities across the United States. Additionally, parents must be aware that the income that might be lost now while a child is attending school will be returned ten-fold if they become an engineer, lawyer, doctor, etc. Without the support of the entire community to enforce the value of education, the high school dropout rate will continue and poverty will move on to the next generation.</w:t>
      </w:r>
    </w:p>
    <w:p w:rsidR="00F44E77" w:rsidRPr="00E36205" w:rsidRDefault="001D3A76" w:rsidP="00D07154">
      <w:pPr>
        <w:spacing w:after="0" w:line="480" w:lineRule="auto"/>
        <w:rPr>
          <w:rFonts w:eastAsia="Times New Roman" w:cs="Times New Roman"/>
          <w:b/>
          <w:sz w:val="24"/>
          <w:szCs w:val="24"/>
        </w:rPr>
      </w:pPr>
      <w:r w:rsidRPr="00E36205">
        <w:rPr>
          <w:rFonts w:eastAsia="Times New Roman" w:cs="Times New Roman"/>
          <w:b/>
          <w:i/>
          <w:sz w:val="24"/>
          <w:szCs w:val="24"/>
        </w:rPr>
        <w:t>Provide Resources for the Y</w:t>
      </w:r>
      <w:r w:rsidR="00DB5EFE" w:rsidRPr="00E36205">
        <w:rPr>
          <w:rFonts w:eastAsia="Times New Roman" w:cs="Times New Roman"/>
          <w:b/>
          <w:i/>
          <w:sz w:val="24"/>
          <w:szCs w:val="24"/>
        </w:rPr>
        <w:t>outh</w:t>
      </w:r>
    </w:p>
    <w:p w:rsidR="00F44E77" w:rsidRPr="00E36205" w:rsidRDefault="00DB5EFE" w:rsidP="00D07154">
      <w:pPr>
        <w:spacing w:after="0" w:line="480" w:lineRule="auto"/>
        <w:rPr>
          <w:rFonts w:eastAsia="Times New Roman" w:cs="Times New Roman"/>
          <w:sz w:val="24"/>
          <w:szCs w:val="24"/>
        </w:rPr>
      </w:pPr>
      <w:r w:rsidRPr="00E36205">
        <w:rPr>
          <w:rFonts w:eastAsia="Times New Roman" w:cs="Times New Roman"/>
          <w:sz w:val="24"/>
          <w:szCs w:val="24"/>
        </w:rPr>
        <w:t>Similar to improving the education system, resources mu</w:t>
      </w:r>
      <w:r w:rsidR="001D3A76" w:rsidRPr="00E36205">
        <w:rPr>
          <w:rFonts w:eastAsia="Times New Roman" w:cs="Times New Roman"/>
          <w:sz w:val="24"/>
          <w:szCs w:val="24"/>
        </w:rPr>
        <w:t>st be available for the youth</w:t>
      </w:r>
      <w:r w:rsidRPr="00E36205">
        <w:rPr>
          <w:rFonts w:eastAsia="Times New Roman" w:cs="Times New Roman"/>
          <w:sz w:val="24"/>
          <w:szCs w:val="24"/>
        </w:rPr>
        <w:t xml:space="preserve">. Without the necessary resources to learn in school, success is farfetched. For example, we met a very talented, young artist named Mae, who showed us her anime drawings in her notebook. While her imagination and </w:t>
      </w:r>
      <w:r w:rsidR="001D3A76" w:rsidRPr="00E36205">
        <w:rPr>
          <w:rFonts w:eastAsia="Times New Roman" w:cs="Times New Roman"/>
          <w:sz w:val="24"/>
          <w:szCs w:val="24"/>
        </w:rPr>
        <w:t>love for art is</w:t>
      </w:r>
      <w:r w:rsidRPr="00E36205">
        <w:rPr>
          <w:rFonts w:eastAsia="Times New Roman" w:cs="Times New Roman"/>
          <w:sz w:val="24"/>
          <w:szCs w:val="24"/>
        </w:rPr>
        <w:t xml:space="preserve"> limitless, her resources are, so she does not have the opportunity to develop her drawing talent. Mae epitomizes one of the numerous youth in need of basic resources to develop their interests. In order to address this is</w:t>
      </w:r>
      <w:r w:rsidR="001D3A76" w:rsidRPr="00E36205">
        <w:rPr>
          <w:rFonts w:eastAsia="Times New Roman" w:cs="Times New Roman"/>
          <w:sz w:val="24"/>
          <w:szCs w:val="24"/>
        </w:rPr>
        <w:t xml:space="preserve">sue, </w:t>
      </w:r>
      <w:r w:rsidRPr="00E36205">
        <w:rPr>
          <w:rFonts w:eastAsia="Times New Roman" w:cs="Times New Roman"/>
          <w:sz w:val="24"/>
          <w:szCs w:val="24"/>
        </w:rPr>
        <w:t xml:space="preserve">youth can apply for donations through </w:t>
      </w:r>
      <w:r w:rsidR="001D3A76" w:rsidRPr="00E36205">
        <w:rPr>
          <w:rFonts w:eastAsia="Times New Roman" w:cs="Times New Roman"/>
          <w:sz w:val="24"/>
          <w:szCs w:val="24"/>
        </w:rPr>
        <w:t xml:space="preserve">crowd-funding </w:t>
      </w:r>
      <w:r w:rsidRPr="00E36205">
        <w:rPr>
          <w:rFonts w:eastAsia="Times New Roman" w:cs="Times New Roman"/>
          <w:sz w:val="24"/>
          <w:szCs w:val="24"/>
        </w:rPr>
        <w:t xml:space="preserve">websites such as Kickstarter and Fundly. </w:t>
      </w:r>
      <w:r w:rsidR="001D3A76" w:rsidRPr="00E36205">
        <w:rPr>
          <w:rFonts w:eastAsia="Times New Roman" w:cs="Times New Roman"/>
          <w:sz w:val="24"/>
          <w:szCs w:val="24"/>
        </w:rPr>
        <w:t>Exploring ones’ talent, outside of academics, is a necessary and ess</w:t>
      </w:r>
      <w:r w:rsidR="001E6312">
        <w:rPr>
          <w:rFonts w:eastAsia="Times New Roman" w:cs="Times New Roman"/>
          <w:sz w:val="24"/>
          <w:szCs w:val="24"/>
        </w:rPr>
        <w:t xml:space="preserve">ential tool to developing </w:t>
      </w:r>
      <w:r w:rsidR="001D3A76" w:rsidRPr="00E36205">
        <w:rPr>
          <w:rFonts w:eastAsia="Times New Roman" w:cs="Times New Roman"/>
          <w:sz w:val="24"/>
          <w:szCs w:val="24"/>
        </w:rPr>
        <w:t>future career success.</w:t>
      </w:r>
    </w:p>
    <w:p w:rsidR="00F44E77" w:rsidRPr="00E36205" w:rsidRDefault="001D3A76" w:rsidP="00D07154">
      <w:pPr>
        <w:spacing w:after="0" w:line="480" w:lineRule="auto"/>
        <w:rPr>
          <w:rFonts w:eastAsia="Times New Roman" w:cs="Times New Roman"/>
          <w:b/>
          <w:sz w:val="24"/>
          <w:szCs w:val="24"/>
        </w:rPr>
      </w:pPr>
      <w:r w:rsidRPr="00E36205">
        <w:rPr>
          <w:rFonts w:eastAsia="Times New Roman" w:cs="Times New Roman"/>
          <w:b/>
          <w:i/>
          <w:sz w:val="24"/>
          <w:szCs w:val="24"/>
        </w:rPr>
        <w:t>Connect with O</w:t>
      </w:r>
      <w:r w:rsidR="00DB5EFE" w:rsidRPr="00E36205">
        <w:rPr>
          <w:rFonts w:eastAsia="Times New Roman" w:cs="Times New Roman"/>
          <w:b/>
          <w:i/>
          <w:sz w:val="24"/>
          <w:szCs w:val="24"/>
        </w:rPr>
        <w:t>rganizations</w:t>
      </w:r>
    </w:p>
    <w:p w:rsidR="00F44E77" w:rsidRPr="00E36205" w:rsidRDefault="00DB5EFE" w:rsidP="00D07154">
      <w:pPr>
        <w:spacing w:after="0" w:line="480" w:lineRule="auto"/>
        <w:rPr>
          <w:rFonts w:eastAsia="Times New Roman" w:cs="Times New Roman"/>
          <w:sz w:val="24"/>
          <w:szCs w:val="24"/>
        </w:rPr>
      </w:pPr>
      <w:r w:rsidRPr="00E36205">
        <w:rPr>
          <w:rFonts w:eastAsia="Times New Roman" w:cs="Times New Roman"/>
          <w:sz w:val="24"/>
          <w:szCs w:val="24"/>
        </w:rPr>
        <w:t>There is a saying that work is easier</w:t>
      </w:r>
      <w:r w:rsidR="001D3A76" w:rsidRPr="00E36205">
        <w:rPr>
          <w:rFonts w:eastAsia="Times New Roman" w:cs="Times New Roman"/>
          <w:sz w:val="24"/>
          <w:szCs w:val="24"/>
        </w:rPr>
        <w:t xml:space="preserve"> when </w:t>
      </w:r>
      <w:r w:rsidRPr="00E36205">
        <w:rPr>
          <w:rFonts w:eastAsia="Times New Roman" w:cs="Times New Roman"/>
          <w:sz w:val="24"/>
          <w:szCs w:val="24"/>
        </w:rPr>
        <w:t xml:space="preserve">done in groups. In this situation, collaborative efforts will lead all of us one step closer to our goal to </w:t>
      </w:r>
      <w:r w:rsidR="001D3A76" w:rsidRPr="00E36205">
        <w:rPr>
          <w:rFonts w:eastAsia="Times New Roman" w:cs="Times New Roman"/>
          <w:sz w:val="24"/>
          <w:szCs w:val="24"/>
        </w:rPr>
        <w:t>alleviate</w:t>
      </w:r>
      <w:r w:rsidRPr="00E36205">
        <w:rPr>
          <w:rFonts w:eastAsia="Times New Roman" w:cs="Times New Roman"/>
          <w:sz w:val="24"/>
          <w:szCs w:val="24"/>
        </w:rPr>
        <w:t xml:space="preserve"> poverty. For example, Henry Red Cloud connected with Trees, Water &amp; People to create environment-friendly jobs whil</w:t>
      </w:r>
      <w:r w:rsidR="001D3A76" w:rsidRPr="00E36205">
        <w:rPr>
          <w:rFonts w:eastAsia="Times New Roman" w:cs="Times New Roman"/>
          <w:sz w:val="24"/>
          <w:szCs w:val="24"/>
        </w:rPr>
        <w:t>e also teaching the Lakota</w:t>
      </w:r>
      <w:r w:rsidRPr="00E36205">
        <w:rPr>
          <w:rFonts w:eastAsia="Times New Roman" w:cs="Times New Roman"/>
          <w:sz w:val="24"/>
          <w:szCs w:val="24"/>
        </w:rPr>
        <w:t xml:space="preserve"> the importance of going </w:t>
      </w:r>
      <w:r w:rsidR="001D3A76" w:rsidRPr="00E36205">
        <w:rPr>
          <w:rFonts w:eastAsia="Times New Roman" w:cs="Times New Roman"/>
          <w:sz w:val="24"/>
          <w:szCs w:val="24"/>
        </w:rPr>
        <w:t>“</w:t>
      </w:r>
      <w:r w:rsidRPr="00E36205">
        <w:rPr>
          <w:rFonts w:eastAsia="Times New Roman" w:cs="Times New Roman"/>
          <w:sz w:val="24"/>
          <w:szCs w:val="24"/>
        </w:rPr>
        <w:t>green</w:t>
      </w:r>
      <w:r w:rsidR="001D3A76" w:rsidRPr="00E36205">
        <w:rPr>
          <w:rFonts w:eastAsia="Times New Roman" w:cs="Times New Roman"/>
          <w:sz w:val="24"/>
          <w:szCs w:val="24"/>
        </w:rPr>
        <w:t>”</w:t>
      </w:r>
      <w:r w:rsidRPr="00E36205">
        <w:rPr>
          <w:rFonts w:eastAsia="Times New Roman" w:cs="Times New Roman"/>
          <w:sz w:val="24"/>
          <w:szCs w:val="24"/>
        </w:rPr>
        <w:t xml:space="preserve">. Henry Red Cloud’s job became easier because he worked with others to achieve a common goal for the Lakota Sioux. Just like Henry Red Cloud, we can all reach out </w:t>
      </w:r>
      <w:r w:rsidR="001B15DD">
        <w:rPr>
          <w:rFonts w:eastAsia="Times New Roman" w:cs="Times New Roman"/>
          <w:sz w:val="24"/>
          <w:szCs w:val="24"/>
        </w:rPr>
        <w:t>to</w:t>
      </w:r>
      <w:r w:rsidRPr="00E36205">
        <w:rPr>
          <w:rFonts w:eastAsia="Times New Roman" w:cs="Times New Roman"/>
          <w:sz w:val="24"/>
          <w:szCs w:val="24"/>
        </w:rPr>
        <w:t xml:space="preserve"> specific organizations working towards a goal we want to achieve. </w:t>
      </w:r>
    </w:p>
    <w:p w:rsidR="00F44E77" w:rsidRPr="00E36205" w:rsidRDefault="001D3A76" w:rsidP="00D07154">
      <w:pPr>
        <w:spacing w:after="0" w:line="480" w:lineRule="auto"/>
        <w:rPr>
          <w:rFonts w:eastAsia="Times New Roman" w:cs="Times New Roman"/>
          <w:sz w:val="24"/>
          <w:szCs w:val="24"/>
        </w:rPr>
      </w:pPr>
      <w:r w:rsidRPr="00E36205">
        <w:rPr>
          <w:rFonts w:eastAsia="Times New Roman" w:cs="Times New Roman"/>
          <w:sz w:val="24"/>
          <w:szCs w:val="24"/>
        </w:rPr>
        <w:lastRenderedPageBreak/>
        <w:t>Alleviating poverty on the r</w:t>
      </w:r>
      <w:r w:rsidR="00DB5EFE" w:rsidRPr="00E36205">
        <w:rPr>
          <w:rFonts w:eastAsia="Times New Roman" w:cs="Times New Roman"/>
          <w:sz w:val="24"/>
          <w:szCs w:val="24"/>
        </w:rPr>
        <w:t xml:space="preserve">eservation is a work in progress. The Lakota Sioux cannot do it alone. They need all of us to help create small acts of change.  With time and collaborative efforts, the </w:t>
      </w:r>
      <w:r w:rsidRPr="00E36205">
        <w:rPr>
          <w:rFonts w:eastAsia="Times New Roman" w:cs="Times New Roman"/>
          <w:sz w:val="24"/>
          <w:szCs w:val="24"/>
        </w:rPr>
        <w:t>Pine Ridge Reservation will break from the cycle of poverty and become the powerful nation that it once used to be.</w:t>
      </w:r>
    </w:p>
    <w:p w:rsidR="004E5B7A" w:rsidRDefault="004E5B7A" w:rsidP="00D07154">
      <w:pPr>
        <w:spacing w:after="0" w:line="240" w:lineRule="auto"/>
        <w:rPr>
          <w:rFonts w:eastAsia="Times New Roman" w:cs="Times New Roman"/>
          <w:sz w:val="24"/>
          <w:szCs w:val="24"/>
        </w:rPr>
      </w:pPr>
    </w:p>
    <w:p w:rsidR="001D3A76" w:rsidRPr="00E36205" w:rsidRDefault="001D3A76" w:rsidP="00D07154">
      <w:pPr>
        <w:spacing w:after="0" w:line="240" w:lineRule="auto"/>
        <w:rPr>
          <w:rFonts w:eastAsia="Times New Roman" w:cs="Times New Roman"/>
          <w:sz w:val="24"/>
          <w:szCs w:val="24"/>
        </w:rPr>
      </w:pPr>
      <w:bookmarkStart w:id="0" w:name="_GoBack"/>
      <w:bookmarkEnd w:id="0"/>
      <w:r w:rsidRPr="00E36205">
        <w:rPr>
          <w:rFonts w:eastAsia="Times New Roman" w:cs="Times New Roman"/>
          <w:sz w:val="24"/>
          <w:szCs w:val="24"/>
        </w:rPr>
        <w:t>Precious Listana</w:t>
      </w:r>
    </w:p>
    <w:p w:rsidR="00797569" w:rsidRPr="00E36205" w:rsidRDefault="00797569" w:rsidP="00D07154">
      <w:pPr>
        <w:spacing w:after="0" w:line="240" w:lineRule="auto"/>
        <w:rPr>
          <w:rFonts w:eastAsia="Times New Roman" w:cs="Times New Roman"/>
          <w:sz w:val="24"/>
          <w:szCs w:val="24"/>
        </w:rPr>
      </w:pPr>
      <w:r w:rsidRPr="00E36205">
        <w:rPr>
          <w:rFonts w:eastAsia="Times New Roman" w:cs="Times New Roman"/>
          <w:sz w:val="24"/>
          <w:szCs w:val="24"/>
        </w:rPr>
        <w:t>Class of 2015</w:t>
      </w:r>
    </w:p>
    <w:p w:rsidR="00797569" w:rsidRPr="00E36205" w:rsidRDefault="00797569" w:rsidP="00D07154">
      <w:pPr>
        <w:spacing w:after="0" w:line="240" w:lineRule="auto"/>
        <w:rPr>
          <w:rFonts w:eastAsia="Times New Roman" w:cs="Times New Roman"/>
          <w:sz w:val="24"/>
          <w:szCs w:val="24"/>
        </w:rPr>
      </w:pPr>
      <w:r w:rsidRPr="00E36205">
        <w:rPr>
          <w:rFonts w:eastAsia="Times New Roman" w:cs="Times New Roman"/>
          <w:sz w:val="24"/>
          <w:szCs w:val="24"/>
        </w:rPr>
        <w:t>Sacred Heart Cathedral Prep</w:t>
      </w:r>
    </w:p>
    <w:p w:rsidR="00797569" w:rsidRPr="00E36205" w:rsidRDefault="00797569" w:rsidP="00D07154">
      <w:pPr>
        <w:spacing w:after="0" w:line="240" w:lineRule="auto"/>
        <w:rPr>
          <w:rFonts w:eastAsia="Times New Roman" w:cs="Times New Roman"/>
          <w:sz w:val="24"/>
          <w:szCs w:val="24"/>
          <w:u w:val="single"/>
        </w:rPr>
      </w:pPr>
      <w:r w:rsidRPr="00E36205">
        <w:rPr>
          <w:rFonts w:eastAsia="Times New Roman" w:cs="Times New Roman"/>
          <w:sz w:val="24"/>
          <w:szCs w:val="24"/>
        </w:rPr>
        <w:t>San Francisco, California</w:t>
      </w:r>
    </w:p>
    <w:p w:rsidR="004F4B96" w:rsidRPr="00E36205" w:rsidRDefault="004F4B96" w:rsidP="00D07154">
      <w:pPr>
        <w:spacing w:after="0"/>
        <w:rPr>
          <w:rFonts w:eastAsia="Times New Roman" w:cs="Times New Roman"/>
          <w:sz w:val="24"/>
          <w:szCs w:val="24"/>
        </w:rPr>
      </w:pPr>
      <w:r w:rsidRPr="00E36205">
        <w:rPr>
          <w:rFonts w:eastAsia="Times New Roman" w:cs="Times New Roman"/>
          <w:sz w:val="24"/>
          <w:szCs w:val="24"/>
        </w:rPr>
        <w:br w:type="page"/>
      </w:r>
    </w:p>
    <w:p w:rsidR="00F44E77" w:rsidRPr="00E36205" w:rsidRDefault="004F4B96" w:rsidP="00D07154">
      <w:pPr>
        <w:spacing w:after="0" w:line="480" w:lineRule="auto"/>
        <w:jc w:val="center"/>
        <w:rPr>
          <w:rFonts w:eastAsia="Times New Roman" w:cs="Times New Roman"/>
          <w:b/>
          <w:sz w:val="24"/>
          <w:szCs w:val="24"/>
        </w:rPr>
      </w:pPr>
      <w:r w:rsidRPr="00E36205">
        <w:rPr>
          <w:rFonts w:eastAsia="Times New Roman" w:cs="Times New Roman"/>
          <w:b/>
          <w:sz w:val="24"/>
          <w:szCs w:val="24"/>
        </w:rPr>
        <w:lastRenderedPageBreak/>
        <w:t>References</w:t>
      </w:r>
    </w:p>
    <w:p w:rsidR="00F44E77" w:rsidRPr="00E36205" w:rsidRDefault="00DB5EFE" w:rsidP="00D07154">
      <w:pPr>
        <w:spacing w:after="0" w:line="480" w:lineRule="auto"/>
        <w:ind w:left="1000" w:hanging="1000"/>
        <w:rPr>
          <w:rFonts w:eastAsia="Calibri" w:cs="Calibri"/>
          <w:sz w:val="24"/>
          <w:szCs w:val="24"/>
        </w:rPr>
      </w:pPr>
      <w:r w:rsidRPr="00E36205">
        <w:rPr>
          <w:rFonts w:eastAsia="Times New Roman" w:cs="Times New Roman"/>
          <w:sz w:val="24"/>
          <w:szCs w:val="24"/>
        </w:rPr>
        <w:t xml:space="preserve">"The Battle </w:t>
      </w:r>
      <w:r w:rsidR="00F4603D" w:rsidRPr="00E36205">
        <w:rPr>
          <w:rFonts w:eastAsia="Times New Roman" w:cs="Times New Roman"/>
          <w:sz w:val="24"/>
          <w:szCs w:val="24"/>
        </w:rPr>
        <w:t>for</w:t>
      </w:r>
      <w:r w:rsidRPr="00E36205">
        <w:rPr>
          <w:rFonts w:eastAsia="Times New Roman" w:cs="Times New Roman"/>
          <w:sz w:val="24"/>
          <w:szCs w:val="24"/>
        </w:rPr>
        <w:t xml:space="preserve"> Whiteclay." </w:t>
      </w:r>
      <w:r w:rsidRPr="00E36205">
        <w:rPr>
          <w:rFonts w:eastAsia="Times New Roman" w:cs="Times New Roman"/>
          <w:i/>
          <w:sz w:val="24"/>
          <w:szCs w:val="24"/>
        </w:rPr>
        <w:t>About Whiteclay, Nebraska</w:t>
      </w:r>
      <w:r w:rsidRPr="00E36205">
        <w:rPr>
          <w:rFonts w:eastAsia="Times New Roman" w:cs="Times New Roman"/>
          <w:sz w:val="24"/>
          <w:szCs w:val="24"/>
        </w:rPr>
        <w:t>. WordPress. Web. 09 July 2014.</w:t>
      </w:r>
    </w:p>
    <w:p w:rsidR="00F44E77" w:rsidRPr="00E36205" w:rsidRDefault="00DB5EFE" w:rsidP="00D07154">
      <w:pPr>
        <w:spacing w:after="0" w:line="480" w:lineRule="auto"/>
        <w:ind w:left="1000" w:hanging="1000"/>
        <w:rPr>
          <w:rFonts w:eastAsia="Calibri" w:cs="Calibri"/>
          <w:sz w:val="24"/>
          <w:szCs w:val="24"/>
        </w:rPr>
      </w:pPr>
      <w:r w:rsidRPr="00E36205">
        <w:rPr>
          <w:rFonts w:eastAsia="Times New Roman" w:cs="Times New Roman"/>
          <w:sz w:val="24"/>
          <w:szCs w:val="24"/>
        </w:rPr>
        <w:t xml:space="preserve">Garrigan, Mary. "Whiteclay a Village on the Edge." </w:t>
      </w:r>
      <w:r w:rsidRPr="00E36205">
        <w:rPr>
          <w:rFonts w:eastAsia="Times New Roman" w:cs="Times New Roman"/>
          <w:i/>
          <w:sz w:val="24"/>
          <w:szCs w:val="24"/>
        </w:rPr>
        <w:t>Rapid City Journal</w:t>
      </w:r>
      <w:r w:rsidRPr="00E36205">
        <w:rPr>
          <w:rFonts w:eastAsia="Times New Roman" w:cs="Times New Roman"/>
          <w:sz w:val="24"/>
          <w:szCs w:val="24"/>
        </w:rPr>
        <w:t>. Rapid City Journal, 18 July 2010. Web. 09 July 2014.</w:t>
      </w:r>
    </w:p>
    <w:p w:rsidR="00F44E77" w:rsidRPr="00E36205" w:rsidRDefault="00DB5EFE" w:rsidP="00D07154">
      <w:pPr>
        <w:spacing w:after="0" w:line="480" w:lineRule="auto"/>
        <w:ind w:left="1000" w:hanging="1000"/>
        <w:rPr>
          <w:rFonts w:eastAsia="Calibri" w:cs="Calibri"/>
          <w:sz w:val="24"/>
          <w:szCs w:val="24"/>
        </w:rPr>
      </w:pPr>
      <w:r w:rsidRPr="00E36205">
        <w:rPr>
          <w:rFonts w:eastAsia="Times New Roman" w:cs="Times New Roman"/>
          <w:sz w:val="24"/>
          <w:szCs w:val="24"/>
        </w:rPr>
        <w:t xml:space="preserve">"Lakota: Concept of Wakan." </w:t>
      </w:r>
      <w:r w:rsidRPr="00E36205">
        <w:rPr>
          <w:rFonts w:eastAsia="Times New Roman" w:cs="Times New Roman"/>
          <w:i/>
          <w:sz w:val="24"/>
          <w:szCs w:val="24"/>
        </w:rPr>
        <w:t>The Wild West</w:t>
      </w:r>
      <w:r w:rsidRPr="00E36205">
        <w:rPr>
          <w:rFonts w:eastAsia="Times New Roman" w:cs="Times New Roman"/>
          <w:sz w:val="24"/>
          <w:szCs w:val="24"/>
        </w:rPr>
        <w:t>. Thewildwest.org. Web. 09 July 2014.</w:t>
      </w:r>
    </w:p>
    <w:p w:rsidR="00F44E77" w:rsidRPr="00E36205" w:rsidRDefault="00DB5EFE" w:rsidP="00D07154">
      <w:pPr>
        <w:spacing w:after="0" w:line="480" w:lineRule="auto"/>
        <w:ind w:left="1000" w:hanging="1000"/>
        <w:rPr>
          <w:rFonts w:eastAsia="Calibri" w:cs="Calibri"/>
          <w:sz w:val="24"/>
          <w:szCs w:val="24"/>
        </w:rPr>
      </w:pPr>
      <w:r w:rsidRPr="00E36205">
        <w:rPr>
          <w:rFonts w:eastAsia="Times New Roman" w:cs="Times New Roman"/>
          <w:sz w:val="24"/>
          <w:szCs w:val="24"/>
        </w:rPr>
        <w:t xml:space="preserve">"Lakota Solar Enterprises." </w:t>
      </w:r>
      <w:r w:rsidRPr="00E36205">
        <w:rPr>
          <w:rFonts w:eastAsia="Times New Roman" w:cs="Times New Roman"/>
          <w:i/>
          <w:sz w:val="24"/>
          <w:szCs w:val="24"/>
        </w:rPr>
        <w:t>Lakota Solar Enterprises</w:t>
      </w:r>
      <w:r w:rsidRPr="00E36205">
        <w:rPr>
          <w:rFonts w:eastAsia="Times New Roman" w:cs="Times New Roman"/>
          <w:sz w:val="24"/>
          <w:szCs w:val="24"/>
        </w:rPr>
        <w:t>. Web. 09 July 2014.</w:t>
      </w:r>
    </w:p>
    <w:p w:rsidR="00F44E77" w:rsidRPr="00E36205" w:rsidRDefault="00DB5EFE" w:rsidP="00D07154">
      <w:pPr>
        <w:spacing w:after="0" w:line="480" w:lineRule="auto"/>
        <w:ind w:left="1000" w:hanging="1000"/>
        <w:rPr>
          <w:rFonts w:eastAsia="Calibri" w:cs="Calibri"/>
          <w:sz w:val="24"/>
          <w:szCs w:val="24"/>
        </w:rPr>
      </w:pPr>
      <w:r w:rsidRPr="00E36205">
        <w:rPr>
          <w:rFonts w:eastAsia="Times New Roman" w:cs="Times New Roman"/>
          <w:sz w:val="24"/>
          <w:szCs w:val="24"/>
        </w:rPr>
        <w:t xml:space="preserve">Little Finger, Leonard. "Tunyan Cangleska Wakan Wicoti El Yahi, Eyunskiya Napa O”ciyuspe, Wopila Heca!" </w:t>
      </w:r>
      <w:r w:rsidRPr="00E36205">
        <w:rPr>
          <w:rFonts w:eastAsia="Times New Roman" w:cs="Times New Roman"/>
          <w:i/>
          <w:sz w:val="24"/>
          <w:szCs w:val="24"/>
        </w:rPr>
        <w:t>Lakota Circle Village</w:t>
      </w:r>
      <w:r w:rsidRPr="00E36205">
        <w:rPr>
          <w:rFonts w:eastAsia="Times New Roman" w:cs="Times New Roman"/>
          <w:sz w:val="24"/>
          <w:szCs w:val="24"/>
        </w:rPr>
        <w:t>. Lakota Circle Village. Web. 09 July 2014.</w:t>
      </w:r>
    </w:p>
    <w:p w:rsidR="00F44E77" w:rsidRPr="00E36205" w:rsidRDefault="00DB5EFE" w:rsidP="00D07154">
      <w:pPr>
        <w:spacing w:after="0" w:line="480" w:lineRule="auto"/>
        <w:ind w:left="1000" w:hanging="1000"/>
        <w:rPr>
          <w:rFonts w:eastAsia="Calibri" w:cs="Calibri"/>
          <w:sz w:val="24"/>
          <w:szCs w:val="24"/>
        </w:rPr>
      </w:pPr>
      <w:r w:rsidRPr="00E36205">
        <w:rPr>
          <w:rFonts w:eastAsia="Times New Roman" w:cs="Times New Roman"/>
          <w:sz w:val="24"/>
          <w:szCs w:val="24"/>
        </w:rPr>
        <w:t xml:space="preserve">"Pine Ridge Statistics." </w:t>
      </w:r>
      <w:r w:rsidRPr="00E36205">
        <w:rPr>
          <w:rFonts w:eastAsia="Times New Roman" w:cs="Times New Roman"/>
          <w:i/>
          <w:sz w:val="24"/>
          <w:szCs w:val="24"/>
        </w:rPr>
        <w:t>Grow Permaculture</w:t>
      </w:r>
      <w:r w:rsidRPr="00E36205">
        <w:rPr>
          <w:rFonts w:eastAsia="Times New Roman" w:cs="Times New Roman"/>
          <w:sz w:val="24"/>
          <w:szCs w:val="24"/>
        </w:rPr>
        <w:t>. WordPress, 2010. Web. 09 July 2014.</w:t>
      </w:r>
    </w:p>
    <w:p w:rsidR="00F44E77" w:rsidRPr="00E36205" w:rsidRDefault="00DB5EFE" w:rsidP="00D07154">
      <w:pPr>
        <w:spacing w:after="0" w:line="480" w:lineRule="auto"/>
        <w:ind w:left="1000" w:hanging="1000"/>
        <w:rPr>
          <w:rFonts w:eastAsia="Calibri" w:cs="Calibri"/>
          <w:sz w:val="24"/>
          <w:szCs w:val="24"/>
        </w:rPr>
      </w:pPr>
      <w:r w:rsidRPr="00E36205">
        <w:rPr>
          <w:rFonts w:eastAsia="Times New Roman" w:cs="Times New Roman"/>
          <w:sz w:val="24"/>
          <w:szCs w:val="24"/>
        </w:rPr>
        <w:t xml:space="preserve">"RCREC." </w:t>
      </w:r>
      <w:r w:rsidRPr="00E36205">
        <w:rPr>
          <w:rFonts w:eastAsia="Times New Roman" w:cs="Times New Roman"/>
          <w:i/>
          <w:sz w:val="24"/>
          <w:szCs w:val="24"/>
        </w:rPr>
        <w:t>Red Cloud Renewable Energy Center</w:t>
      </w:r>
      <w:r w:rsidRPr="00E36205">
        <w:rPr>
          <w:rFonts w:eastAsia="Times New Roman" w:cs="Times New Roman"/>
          <w:sz w:val="24"/>
          <w:szCs w:val="24"/>
        </w:rPr>
        <w:t>. Web. 09 July 2014.</w:t>
      </w:r>
    </w:p>
    <w:p w:rsidR="00F44E77" w:rsidRPr="00E36205" w:rsidRDefault="00DB5EFE" w:rsidP="00D07154">
      <w:pPr>
        <w:spacing w:after="0" w:line="480" w:lineRule="auto"/>
        <w:ind w:left="1000" w:hanging="1000"/>
        <w:rPr>
          <w:rFonts w:eastAsia="Calibri" w:cs="Calibri"/>
          <w:sz w:val="24"/>
          <w:szCs w:val="24"/>
        </w:rPr>
      </w:pPr>
      <w:r w:rsidRPr="00E36205">
        <w:rPr>
          <w:rFonts w:eastAsia="Times New Roman" w:cs="Times New Roman"/>
          <w:sz w:val="24"/>
          <w:szCs w:val="24"/>
        </w:rPr>
        <w:t xml:space="preserve">"Red Cloud’s 2014-2018 Strategic Plan." </w:t>
      </w:r>
      <w:r w:rsidRPr="00E36205">
        <w:rPr>
          <w:rFonts w:eastAsia="Times New Roman" w:cs="Times New Roman"/>
          <w:i/>
          <w:sz w:val="24"/>
          <w:szCs w:val="24"/>
        </w:rPr>
        <w:t>OUR STORY, OUR SUCCESS WIČHÓOYAKE NA WÓOKIHI UŊKÍTȞAWAPI KIŊ</w:t>
      </w:r>
      <w:r w:rsidRPr="00E36205">
        <w:rPr>
          <w:rFonts w:eastAsia="Times New Roman" w:cs="Times New Roman"/>
          <w:sz w:val="24"/>
          <w:szCs w:val="24"/>
        </w:rPr>
        <w:t>. Red Cloud Indian School. Web. 09 July 2014.</w:t>
      </w:r>
    </w:p>
    <w:p w:rsidR="00F44E77" w:rsidRPr="00E36205" w:rsidRDefault="00DB5EFE" w:rsidP="00D07154">
      <w:pPr>
        <w:spacing w:after="0" w:line="480" w:lineRule="auto"/>
        <w:ind w:left="1000" w:hanging="1000"/>
        <w:rPr>
          <w:rFonts w:eastAsia="Calibri" w:cs="Calibri"/>
          <w:sz w:val="24"/>
          <w:szCs w:val="24"/>
        </w:rPr>
      </w:pPr>
      <w:r w:rsidRPr="00E36205">
        <w:rPr>
          <w:rFonts w:eastAsia="Times New Roman" w:cs="Times New Roman"/>
          <w:sz w:val="24"/>
          <w:szCs w:val="24"/>
        </w:rPr>
        <w:t xml:space="preserve">"The Reservation." </w:t>
      </w:r>
      <w:r w:rsidRPr="00E36205">
        <w:rPr>
          <w:rFonts w:eastAsia="Times New Roman" w:cs="Times New Roman"/>
          <w:i/>
          <w:sz w:val="24"/>
          <w:szCs w:val="24"/>
        </w:rPr>
        <w:t>OUR STORY, OUR SUCCESS WIČHÓOYAKE NA WÓOKIHI UŊKÍTȞAWAPI KIŊ</w:t>
      </w:r>
      <w:r w:rsidRPr="00E36205">
        <w:rPr>
          <w:rFonts w:eastAsia="Times New Roman" w:cs="Times New Roman"/>
          <w:sz w:val="24"/>
          <w:szCs w:val="24"/>
        </w:rPr>
        <w:t>. Red Cloud Indian School. Web. 09 July 2014.</w:t>
      </w:r>
    </w:p>
    <w:p w:rsidR="00F44E77" w:rsidRPr="00E36205" w:rsidRDefault="00DB5EFE" w:rsidP="00D07154">
      <w:pPr>
        <w:spacing w:after="0" w:line="480" w:lineRule="auto"/>
        <w:ind w:left="1000" w:hanging="1000"/>
        <w:rPr>
          <w:rFonts w:eastAsia="Calibri" w:cs="Calibri"/>
          <w:sz w:val="24"/>
          <w:szCs w:val="24"/>
        </w:rPr>
      </w:pPr>
      <w:r w:rsidRPr="00E36205">
        <w:rPr>
          <w:rFonts w:eastAsia="Times New Roman" w:cs="Times New Roman"/>
          <w:sz w:val="24"/>
          <w:szCs w:val="24"/>
        </w:rPr>
        <w:t xml:space="preserve">United States of America. Central Intelligence Agency. </w:t>
      </w:r>
      <w:r w:rsidRPr="00E36205">
        <w:rPr>
          <w:rFonts w:eastAsia="Times New Roman" w:cs="Times New Roman"/>
          <w:i/>
          <w:sz w:val="24"/>
          <w:szCs w:val="24"/>
        </w:rPr>
        <w:t>The World Factbook</w:t>
      </w:r>
      <w:r w:rsidRPr="00E36205">
        <w:rPr>
          <w:rFonts w:eastAsia="Times New Roman" w:cs="Times New Roman"/>
          <w:sz w:val="24"/>
          <w:szCs w:val="24"/>
        </w:rPr>
        <w:t>. Web. 09 July 2014. &lt;</w:t>
      </w:r>
      <w:hyperlink r:id="rId7">
        <w:r w:rsidRPr="00E36205">
          <w:rPr>
            <w:rFonts w:eastAsia="Times New Roman" w:cs="Times New Roman"/>
            <w:color w:val="0000FF"/>
            <w:sz w:val="24"/>
            <w:szCs w:val="24"/>
            <w:u w:val="single"/>
          </w:rPr>
          <w:t>https://www.cia.gov/library/publications/the-world-factbook/geos/us.html</w:t>
        </w:r>
      </w:hyperlink>
      <w:r w:rsidRPr="00E36205">
        <w:rPr>
          <w:rFonts w:eastAsia="Times New Roman" w:cs="Times New Roman"/>
          <w:sz w:val="24"/>
          <w:szCs w:val="24"/>
        </w:rPr>
        <w:t>&gt;.</w:t>
      </w:r>
    </w:p>
    <w:p w:rsidR="00F44E77" w:rsidRPr="00E36205" w:rsidRDefault="00DB5EFE" w:rsidP="00D07154">
      <w:pPr>
        <w:spacing w:after="0" w:line="480" w:lineRule="auto"/>
        <w:ind w:left="1000" w:hanging="1000"/>
        <w:rPr>
          <w:rFonts w:eastAsia="Calibri" w:cs="Calibri"/>
          <w:sz w:val="24"/>
          <w:szCs w:val="24"/>
        </w:rPr>
      </w:pPr>
      <w:r w:rsidRPr="00E36205">
        <w:rPr>
          <w:rFonts w:eastAsia="Times New Roman" w:cs="Times New Roman"/>
          <w:sz w:val="24"/>
          <w:szCs w:val="24"/>
        </w:rPr>
        <w:t xml:space="preserve">United States of America. National Center for Education Statistics. </w:t>
      </w:r>
      <w:r w:rsidRPr="00E36205">
        <w:rPr>
          <w:rFonts w:eastAsia="Times New Roman" w:cs="Times New Roman"/>
          <w:i/>
          <w:sz w:val="24"/>
          <w:szCs w:val="24"/>
        </w:rPr>
        <w:t>Dropout Rates</w:t>
      </w:r>
      <w:r w:rsidRPr="00E36205">
        <w:rPr>
          <w:rFonts w:eastAsia="Times New Roman" w:cs="Times New Roman"/>
          <w:sz w:val="24"/>
          <w:szCs w:val="24"/>
        </w:rPr>
        <w:t>. U.S. Department of Education, 2013. Web. 07 July 2014.</w:t>
      </w:r>
    </w:p>
    <w:p w:rsidR="00F44E77" w:rsidRPr="00E36205" w:rsidRDefault="00DB5EFE" w:rsidP="00D07154">
      <w:pPr>
        <w:spacing w:after="0" w:line="480" w:lineRule="auto"/>
        <w:ind w:left="1000" w:hanging="1000"/>
        <w:rPr>
          <w:rFonts w:eastAsia="Calibri" w:cs="Calibri"/>
          <w:sz w:val="24"/>
          <w:szCs w:val="24"/>
        </w:rPr>
      </w:pPr>
      <w:r w:rsidRPr="00E36205">
        <w:rPr>
          <w:rFonts w:eastAsia="Times New Roman" w:cs="Times New Roman"/>
          <w:sz w:val="24"/>
          <w:szCs w:val="24"/>
        </w:rPr>
        <w:t>United States of America. United States Department of Labor. Bureau of Labor Statistics. U.S. Bureau of Labor Statistics. Web. 09 July 2014.</w:t>
      </w:r>
    </w:p>
    <w:p w:rsidR="00F44E77" w:rsidRPr="00E36205" w:rsidRDefault="00DB5EFE" w:rsidP="00D07154">
      <w:pPr>
        <w:spacing w:after="0" w:line="480" w:lineRule="auto"/>
        <w:ind w:left="1000" w:hanging="1000"/>
        <w:rPr>
          <w:rFonts w:eastAsia="Calibri" w:cs="Calibri"/>
          <w:sz w:val="24"/>
          <w:szCs w:val="24"/>
        </w:rPr>
      </w:pPr>
      <w:r w:rsidRPr="00E36205">
        <w:rPr>
          <w:rFonts w:eastAsia="Times New Roman" w:cs="Times New Roman"/>
          <w:sz w:val="24"/>
          <w:szCs w:val="24"/>
        </w:rPr>
        <w:t>Wirthman, Lisa. "Pine Ridge Indian Reservation Is Drowning in Beer." The Denver Post, 27 May 2012. Web. 09 July 2014.</w:t>
      </w:r>
    </w:p>
    <w:sectPr w:rsidR="00F44E77" w:rsidRPr="00E36205" w:rsidSect="00E36205">
      <w:footerReference w:type="default" r:id="rId8"/>
      <w:pgSz w:w="12240" w:h="15840"/>
      <w:pgMar w:top="1296"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7F" w:rsidRDefault="00EB197F" w:rsidP="00E36205">
      <w:pPr>
        <w:spacing w:after="0" w:line="240" w:lineRule="auto"/>
      </w:pPr>
      <w:r>
        <w:separator/>
      </w:r>
    </w:p>
  </w:endnote>
  <w:endnote w:type="continuationSeparator" w:id="0">
    <w:p w:rsidR="00EB197F" w:rsidRDefault="00EB197F" w:rsidP="00E3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84303"/>
      <w:docPartObj>
        <w:docPartGallery w:val="Page Numbers (Bottom of Page)"/>
        <w:docPartUnique/>
      </w:docPartObj>
    </w:sdtPr>
    <w:sdtEndPr>
      <w:rPr>
        <w:noProof/>
      </w:rPr>
    </w:sdtEndPr>
    <w:sdtContent>
      <w:p w:rsidR="00E36205" w:rsidRDefault="00E36205">
        <w:pPr>
          <w:pStyle w:val="Footer"/>
        </w:pPr>
        <w:r>
          <w:t>Precious Listana</w:t>
        </w:r>
        <w:r>
          <w:tab/>
        </w:r>
        <w:r>
          <w:tab/>
          <w:t xml:space="preserve">   Page | </w:t>
        </w:r>
        <w:r>
          <w:fldChar w:fldCharType="begin"/>
        </w:r>
        <w:r>
          <w:instrText xml:space="preserve"> PAGE   \* MERGEFORMAT </w:instrText>
        </w:r>
        <w:r>
          <w:fldChar w:fldCharType="separate"/>
        </w:r>
        <w:r w:rsidR="004E5B7A">
          <w:rPr>
            <w:noProof/>
          </w:rPr>
          <w:t>9</w:t>
        </w:r>
        <w:r>
          <w:rPr>
            <w:noProof/>
          </w:rPr>
          <w:fldChar w:fldCharType="end"/>
        </w:r>
      </w:p>
    </w:sdtContent>
  </w:sdt>
  <w:p w:rsidR="00E36205" w:rsidRDefault="00E3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7F" w:rsidRDefault="00EB197F" w:rsidP="00E36205">
      <w:pPr>
        <w:spacing w:after="0" w:line="240" w:lineRule="auto"/>
      </w:pPr>
      <w:r>
        <w:separator/>
      </w:r>
    </w:p>
  </w:footnote>
  <w:footnote w:type="continuationSeparator" w:id="0">
    <w:p w:rsidR="00EB197F" w:rsidRDefault="00EB197F" w:rsidP="00E36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4E77"/>
    <w:rsid w:val="00021CDF"/>
    <w:rsid w:val="00031832"/>
    <w:rsid w:val="000366EF"/>
    <w:rsid w:val="000803BB"/>
    <w:rsid w:val="000A08D5"/>
    <w:rsid w:val="000D58BB"/>
    <w:rsid w:val="001B15DD"/>
    <w:rsid w:val="001C2E6E"/>
    <w:rsid w:val="001D3A76"/>
    <w:rsid w:val="001E6312"/>
    <w:rsid w:val="003E2F0B"/>
    <w:rsid w:val="003E48A9"/>
    <w:rsid w:val="00461A67"/>
    <w:rsid w:val="004E5B7A"/>
    <w:rsid w:val="004F459D"/>
    <w:rsid w:val="004F4B96"/>
    <w:rsid w:val="00797569"/>
    <w:rsid w:val="007B3B44"/>
    <w:rsid w:val="007B58D8"/>
    <w:rsid w:val="00854C35"/>
    <w:rsid w:val="008F5968"/>
    <w:rsid w:val="00A903B6"/>
    <w:rsid w:val="00B16F8B"/>
    <w:rsid w:val="00B617A6"/>
    <w:rsid w:val="00B85D39"/>
    <w:rsid w:val="00BB6C59"/>
    <w:rsid w:val="00BD5EA4"/>
    <w:rsid w:val="00C85897"/>
    <w:rsid w:val="00D07154"/>
    <w:rsid w:val="00D07671"/>
    <w:rsid w:val="00D20F7B"/>
    <w:rsid w:val="00DB5EFE"/>
    <w:rsid w:val="00E36205"/>
    <w:rsid w:val="00E561A2"/>
    <w:rsid w:val="00EB197F"/>
    <w:rsid w:val="00ED2ED7"/>
    <w:rsid w:val="00EF1C36"/>
    <w:rsid w:val="00F44E77"/>
    <w:rsid w:val="00F4603D"/>
    <w:rsid w:val="00F7303E"/>
    <w:rsid w:val="00F9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05"/>
  </w:style>
  <w:style w:type="paragraph" w:styleId="Footer">
    <w:name w:val="footer"/>
    <w:basedOn w:val="Normal"/>
    <w:link w:val="FooterChar"/>
    <w:uiPriority w:val="99"/>
    <w:unhideWhenUsed/>
    <w:rsid w:val="00E36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a.gov/library/publications/the-world-factbook/geos/u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10</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Biba Kavass</cp:lastModifiedBy>
  <cp:revision>25</cp:revision>
  <dcterms:created xsi:type="dcterms:W3CDTF">2014-07-12T12:16:00Z</dcterms:created>
  <dcterms:modified xsi:type="dcterms:W3CDTF">2014-07-15T00:55:00Z</dcterms:modified>
</cp:coreProperties>
</file>